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57888" w14:textId="77777777" w:rsidR="001B1A7C" w:rsidRPr="003C2A3E" w:rsidRDefault="001B1A7C" w:rsidP="001B1A7C">
      <w:pPr>
        <w:rPr>
          <w:u w:val="single"/>
        </w:rPr>
      </w:pPr>
      <w:r>
        <w:rPr>
          <w:u w:val="single"/>
        </w:rPr>
        <w:t>Unit Test Evidence</w:t>
      </w:r>
    </w:p>
    <w:p w14:paraId="31ADB49A" w14:textId="77777777" w:rsidR="001B1A7C" w:rsidRDefault="001B1A7C" w:rsidP="001B1A7C">
      <w:pPr>
        <w:pStyle w:val="NoSpacing"/>
      </w:pPr>
      <w:r>
        <w:t>User Story Reference:</w:t>
      </w:r>
    </w:p>
    <w:p w14:paraId="6FF63E73" w14:textId="77777777" w:rsidR="001B1A7C" w:rsidRDefault="001B1A7C" w:rsidP="001B1A7C">
      <w:pPr>
        <w:pStyle w:val="NoSpacing"/>
      </w:pPr>
      <w:r>
        <w:t>Date:</w:t>
      </w:r>
    </w:p>
    <w:p w14:paraId="54C6BF0E" w14:textId="77777777" w:rsidR="001B1A7C" w:rsidRDefault="001B1A7C" w:rsidP="001B1A7C">
      <w:pPr>
        <w:pStyle w:val="NoSpacing"/>
      </w:pPr>
      <w:r>
        <w:t>Developer:</w:t>
      </w:r>
    </w:p>
    <w:p w14:paraId="679C70E6" w14:textId="77777777" w:rsidR="001B1A7C" w:rsidRDefault="001B1A7C" w:rsidP="001B1A7C">
      <w:pPr>
        <w:pStyle w:val="NoSpacing"/>
      </w:pPr>
      <w:r>
        <w:t>Workstream:</w:t>
      </w:r>
    </w:p>
    <w:p w14:paraId="77A40836" w14:textId="77777777" w:rsidR="001B1A7C" w:rsidRDefault="001B1A7C" w:rsidP="001B1A7C">
      <w:pPr>
        <w:pStyle w:val="NoSpacing"/>
      </w:pPr>
    </w:p>
    <w:p w14:paraId="6ADBE598" w14:textId="77777777" w:rsidR="001B1A7C" w:rsidRDefault="001B1A7C" w:rsidP="001B1A7C">
      <w:pPr>
        <w:pBdr>
          <w:bottom w:val="single" w:sz="6" w:space="1" w:color="auto"/>
        </w:pBdr>
      </w:pPr>
      <w:r>
        <w:t>Unit tests performed &lt;to be completed by developer&gt;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5115"/>
        <w:gridCol w:w="3006"/>
      </w:tblGrid>
      <w:tr w:rsidR="001B1A7C" w14:paraId="56C9EE16" w14:textId="77777777" w:rsidTr="00AB7B26">
        <w:tc>
          <w:tcPr>
            <w:tcW w:w="895" w:type="dxa"/>
            <w:shd w:val="clear" w:color="auto" w:fill="F4F3F3" w:themeFill="background2"/>
          </w:tcPr>
          <w:p w14:paraId="1103DA4E" w14:textId="77777777" w:rsidR="001B1A7C" w:rsidRDefault="001B1A7C" w:rsidP="00AB7B26">
            <w:pPr>
              <w:pStyle w:val="NoSpacing"/>
            </w:pPr>
            <w:r>
              <w:t>Test</w:t>
            </w:r>
          </w:p>
        </w:tc>
        <w:tc>
          <w:tcPr>
            <w:tcW w:w="5115" w:type="dxa"/>
            <w:shd w:val="clear" w:color="auto" w:fill="F4F3F3" w:themeFill="background2"/>
          </w:tcPr>
          <w:p w14:paraId="5BDA8CF8" w14:textId="77777777" w:rsidR="001B1A7C" w:rsidRDefault="001B1A7C" w:rsidP="00AB7B26">
            <w:pPr>
              <w:pStyle w:val="NoSpacing"/>
            </w:pPr>
            <w:r>
              <w:t>Step</w:t>
            </w:r>
          </w:p>
        </w:tc>
        <w:tc>
          <w:tcPr>
            <w:tcW w:w="3006" w:type="dxa"/>
            <w:shd w:val="clear" w:color="auto" w:fill="F4F3F3" w:themeFill="background2"/>
          </w:tcPr>
          <w:p w14:paraId="6A5EED7E" w14:textId="77777777" w:rsidR="001B1A7C" w:rsidRDefault="001B1A7C" w:rsidP="00AB7B26">
            <w:pPr>
              <w:pStyle w:val="NoSpacing"/>
            </w:pPr>
            <w:r>
              <w:t>Has the test been automated</w:t>
            </w:r>
          </w:p>
        </w:tc>
      </w:tr>
      <w:tr w:rsidR="001B1A7C" w14:paraId="17641756" w14:textId="77777777" w:rsidTr="00AB7B26">
        <w:tc>
          <w:tcPr>
            <w:tcW w:w="895" w:type="dxa"/>
          </w:tcPr>
          <w:p w14:paraId="1BBFB0BD" w14:textId="77777777" w:rsidR="001B1A7C" w:rsidRDefault="001B1A7C" w:rsidP="00AB7B26">
            <w:pPr>
              <w:pStyle w:val="NoSpacing"/>
            </w:pPr>
          </w:p>
        </w:tc>
        <w:tc>
          <w:tcPr>
            <w:tcW w:w="5115" w:type="dxa"/>
          </w:tcPr>
          <w:p w14:paraId="23EC07F9" w14:textId="77777777" w:rsidR="001B1A7C" w:rsidRDefault="001B1A7C" w:rsidP="00AB7B26">
            <w:pPr>
              <w:pStyle w:val="NoSpacing"/>
            </w:pPr>
          </w:p>
        </w:tc>
        <w:tc>
          <w:tcPr>
            <w:tcW w:w="3006" w:type="dxa"/>
          </w:tcPr>
          <w:p w14:paraId="30FA8F9C" w14:textId="77777777" w:rsidR="001B1A7C" w:rsidRDefault="001B1A7C" w:rsidP="00AB7B26">
            <w:pPr>
              <w:pStyle w:val="NoSpacing"/>
            </w:pPr>
          </w:p>
        </w:tc>
      </w:tr>
      <w:tr w:rsidR="001B1A7C" w14:paraId="1757064C" w14:textId="77777777" w:rsidTr="00AB7B26">
        <w:tc>
          <w:tcPr>
            <w:tcW w:w="895" w:type="dxa"/>
          </w:tcPr>
          <w:p w14:paraId="75DFF28A" w14:textId="77777777" w:rsidR="001B1A7C" w:rsidRDefault="001B1A7C" w:rsidP="00AB7B26">
            <w:pPr>
              <w:pStyle w:val="NoSpacing"/>
            </w:pPr>
          </w:p>
        </w:tc>
        <w:tc>
          <w:tcPr>
            <w:tcW w:w="5115" w:type="dxa"/>
          </w:tcPr>
          <w:p w14:paraId="2B689018" w14:textId="77777777" w:rsidR="001B1A7C" w:rsidRDefault="001B1A7C" w:rsidP="00AB7B26">
            <w:pPr>
              <w:pStyle w:val="NoSpacing"/>
            </w:pPr>
          </w:p>
        </w:tc>
        <w:tc>
          <w:tcPr>
            <w:tcW w:w="3006" w:type="dxa"/>
          </w:tcPr>
          <w:p w14:paraId="656CBB36" w14:textId="77777777" w:rsidR="001B1A7C" w:rsidRDefault="001B1A7C" w:rsidP="00AB7B26">
            <w:pPr>
              <w:pStyle w:val="NoSpacing"/>
            </w:pPr>
          </w:p>
        </w:tc>
      </w:tr>
      <w:tr w:rsidR="001B1A7C" w14:paraId="76F9860F" w14:textId="77777777" w:rsidTr="00AB7B26">
        <w:tc>
          <w:tcPr>
            <w:tcW w:w="895" w:type="dxa"/>
          </w:tcPr>
          <w:p w14:paraId="009958DF" w14:textId="77777777" w:rsidR="001B1A7C" w:rsidRDefault="001B1A7C" w:rsidP="00AB7B26">
            <w:pPr>
              <w:pStyle w:val="NoSpacing"/>
            </w:pPr>
          </w:p>
        </w:tc>
        <w:tc>
          <w:tcPr>
            <w:tcW w:w="5115" w:type="dxa"/>
          </w:tcPr>
          <w:p w14:paraId="15F30C86" w14:textId="77777777" w:rsidR="001B1A7C" w:rsidRDefault="001B1A7C" w:rsidP="00AB7B26">
            <w:pPr>
              <w:pStyle w:val="NoSpacing"/>
            </w:pPr>
          </w:p>
        </w:tc>
        <w:tc>
          <w:tcPr>
            <w:tcW w:w="3006" w:type="dxa"/>
          </w:tcPr>
          <w:p w14:paraId="28343C49" w14:textId="77777777" w:rsidR="001B1A7C" w:rsidRDefault="001B1A7C" w:rsidP="00AB7B26">
            <w:pPr>
              <w:pStyle w:val="NoSpacing"/>
            </w:pPr>
          </w:p>
        </w:tc>
      </w:tr>
      <w:tr w:rsidR="001B1A7C" w14:paraId="4AD9B7E3" w14:textId="77777777" w:rsidTr="00AB7B26">
        <w:tc>
          <w:tcPr>
            <w:tcW w:w="895" w:type="dxa"/>
          </w:tcPr>
          <w:p w14:paraId="5D98E538" w14:textId="77777777" w:rsidR="001B1A7C" w:rsidRDefault="001B1A7C" w:rsidP="00AB7B26">
            <w:pPr>
              <w:pStyle w:val="NoSpacing"/>
            </w:pPr>
          </w:p>
        </w:tc>
        <w:tc>
          <w:tcPr>
            <w:tcW w:w="5115" w:type="dxa"/>
          </w:tcPr>
          <w:p w14:paraId="4D9E9000" w14:textId="77777777" w:rsidR="001B1A7C" w:rsidRDefault="001B1A7C" w:rsidP="00AB7B26">
            <w:pPr>
              <w:pStyle w:val="NoSpacing"/>
            </w:pPr>
          </w:p>
        </w:tc>
        <w:tc>
          <w:tcPr>
            <w:tcW w:w="3006" w:type="dxa"/>
          </w:tcPr>
          <w:p w14:paraId="5707371A" w14:textId="77777777" w:rsidR="001B1A7C" w:rsidRDefault="001B1A7C" w:rsidP="00AB7B26">
            <w:pPr>
              <w:pStyle w:val="NoSpacing"/>
            </w:pPr>
          </w:p>
        </w:tc>
      </w:tr>
      <w:tr w:rsidR="001B1A7C" w14:paraId="478DD77D" w14:textId="77777777" w:rsidTr="00AB7B26">
        <w:tc>
          <w:tcPr>
            <w:tcW w:w="895" w:type="dxa"/>
          </w:tcPr>
          <w:p w14:paraId="1D705855" w14:textId="77777777" w:rsidR="001B1A7C" w:rsidRDefault="001B1A7C" w:rsidP="00AB7B26">
            <w:pPr>
              <w:pStyle w:val="NoSpacing"/>
            </w:pPr>
          </w:p>
        </w:tc>
        <w:tc>
          <w:tcPr>
            <w:tcW w:w="5115" w:type="dxa"/>
          </w:tcPr>
          <w:p w14:paraId="79F978B0" w14:textId="77777777" w:rsidR="001B1A7C" w:rsidRDefault="001B1A7C" w:rsidP="00AB7B26">
            <w:pPr>
              <w:pStyle w:val="NoSpacing"/>
            </w:pPr>
          </w:p>
        </w:tc>
        <w:tc>
          <w:tcPr>
            <w:tcW w:w="3006" w:type="dxa"/>
          </w:tcPr>
          <w:p w14:paraId="7297E089" w14:textId="77777777" w:rsidR="001B1A7C" w:rsidRDefault="001B1A7C" w:rsidP="00AB7B26">
            <w:pPr>
              <w:pStyle w:val="NoSpacing"/>
            </w:pPr>
          </w:p>
        </w:tc>
      </w:tr>
      <w:tr w:rsidR="001B1A7C" w14:paraId="48371B15" w14:textId="77777777" w:rsidTr="00AB7B26">
        <w:tc>
          <w:tcPr>
            <w:tcW w:w="895" w:type="dxa"/>
          </w:tcPr>
          <w:p w14:paraId="2790A9A8" w14:textId="77777777" w:rsidR="001B1A7C" w:rsidRDefault="001B1A7C" w:rsidP="00AB7B26">
            <w:pPr>
              <w:pStyle w:val="NoSpacing"/>
            </w:pPr>
          </w:p>
        </w:tc>
        <w:tc>
          <w:tcPr>
            <w:tcW w:w="5115" w:type="dxa"/>
          </w:tcPr>
          <w:p w14:paraId="73C9644D" w14:textId="77777777" w:rsidR="001B1A7C" w:rsidRDefault="001B1A7C" w:rsidP="00AB7B26">
            <w:pPr>
              <w:pStyle w:val="NoSpacing"/>
            </w:pPr>
          </w:p>
        </w:tc>
        <w:tc>
          <w:tcPr>
            <w:tcW w:w="3006" w:type="dxa"/>
          </w:tcPr>
          <w:p w14:paraId="1019C8C0" w14:textId="77777777" w:rsidR="001B1A7C" w:rsidRDefault="001B1A7C" w:rsidP="00AB7B26">
            <w:pPr>
              <w:pStyle w:val="NoSpacing"/>
            </w:pPr>
          </w:p>
        </w:tc>
      </w:tr>
    </w:tbl>
    <w:p w14:paraId="0516CA5A" w14:textId="77777777" w:rsidR="001B1A7C" w:rsidRDefault="001B1A7C" w:rsidP="001B1A7C">
      <w:pPr>
        <w:pStyle w:val="NoSpacing"/>
      </w:pPr>
    </w:p>
    <w:p w14:paraId="565D8A61" w14:textId="77777777" w:rsidR="001B1A7C" w:rsidRDefault="001B1A7C" w:rsidP="001B1A7C">
      <w:pPr>
        <w:pBdr>
          <w:bottom w:val="single" w:sz="6" w:space="1" w:color="auto"/>
        </w:pBdr>
      </w:pPr>
      <w:r>
        <w:t>Screen shots of unit tests performed &lt;to be completed by developer&gt;</w:t>
      </w:r>
    </w:p>
    <w:p w14:paraId="5D92811B" w14:textId="77777777" w:rsidR="001B1A7C" w:rsidRDefault="001B1A7C" w:rsidP="001B1A7C">
      <w:pPr>
        <w:pStyle w:val="NoSpacing"/>
      </w:pPr>
    </w:p>
    <w:p w14:paraId="586FC8CA" w14:textId="77777777" w:rsidR="001B1A7C" w:rsidRDefault="001B1A7C" w:rsidP="001B1A7C">
      <w:pPr>
        <w:pStyle w:val="NoSpacing"/>
      </w:pPr>
    </w:p>
    <w:p w14:paraId="5376E15F" w14:textId="77777777" w:rsidR="001B1A7C" w:rsidRDefault="001B1A7C" w:rsidP="001B1A7C">
      <w:pPr>
        <w:pStyle w:val="NoSpacing"/>
      </w:pPr>
    </w:p>
    <w:p w14:paraId="12B0DA3F" w14:textId="77777777" w:rsidR="001B1A7C" w:rsidRDefault="001B1A7C" w:rsidP="001B1A7C">
      <w:pPr>
        <w:pStyle w:val="NoSpacing"/>
      </w:pPr>
    </w:p>
    <w:p w14:paraId="25B16979" w14:textId="77777777" w:rsidR="001B1A7C" w:rsidRDefault="001B1A7C" w:rsidP="001B1A7C">
      <w:pPr>
        <w:pStyle w:val="NoSpacing"/>
      </w:pPr>
    </w:p>
    <w:p w14:paraId="2227FE7B" w14:textId="77777777" w:rsidR="001B1A7C" w:rsidRDefault="001B1A7C" w:rsidP="001B1A7C">
      <w:pPr>
        <w:pStyle w:val="NoSpacing"/>
      </w:pPr>
    </w:p>
    <w:p w14:paraId="735A7F02" w14:textId="77777777" w:rsidR="001B1A7C" w:rsidRDefault="001B1A7C" w:rsidP="001B1A7C">
      <w:pPr>
        <w:pStyle w:val="NoSpacing"/>
      </w:pPr>
    </w:p>
    <w:p w14:paraId="71C7771F" w14:textId="77777777" w:rsidR="001B1A7C" w:rsidRDefault="001B1A7C" w:rsidP="001B1A7C">
      <w:pPr>
        <w:pStyle w:val="NoSpacing"/>
      </w:pPr>
    </w:p>
    <w:p w14:paraId="0C31C2CC" w14:textId="77777777" w:rsidR="001B1A7C" w:rsidRDefault="001B1A7C" w:rsidP="001B1A7C">
      <w:pPr>
        <w:pStyle w:val="NoSpacing"/>
      </w:pPr>
    </w:p>
    <w:p w14:paraId="6C0ABA30" w14:textId="77777777" w:rsidR="001B1A7C" w:rsidRDefault="001B1A7C" w:rsidP="001B1A7C">
      <w:pPr>
        <w:pStyle w:val="NoSpacing"/>
      </w:pPr>
    </w:p>
    <w:p w14:paraId="7295B879" w14:textId="77777777" w:rsidR="001B1A7C" w:rsidRDefault="001B1A7C" w:rsidP="001B1A7C">
      <w:pPr>
        <w:pStyle w:val="NoSpacing"/>
      </w:pPr>
    </w:p>
    <w:p w14:paraId="74D2EFAB" w14:textId="77777777" w:rsidR="001B1A7C" w:rsidRDefault="001B1A7C" w:rsidP="001B1A7C">
      <w:pPr>
        <w:pStyle w:val="NoSpacing"/>
        <w:pBdr>
          <w:bottom w:val="single" w:sz="6" w:space="1" w:color="auto"/>
        </w:pBdr>
      </w:pPr>
      <w:r>
        <w:t>Known issues (if applicable):</w:t>
      </w:r>
    </w:p>
    <w:p w14:paraId="5B415ABF" w14:textId="77777777" w:rsidR="001B1A7C" w:rsidRDefault="001B1A7C" w:rsidP="001B1A7C">
      <w:pPr>
        <w:pStyle w:val="NoSpacing"/>
      </w:pPr>
    </w:p>
    <w:p w14:paraId="75433351" w14:textId="77777777" w:rsidR="001B1A7C" w:rsidRDefault="001B1A7C" w:rsidP="001B1A7C">
      <w:pPr>
        <w:pStyle w:val="NoSpacing"/>
      </w:pPr>
    </w:p>
    <w:p w14:paraId="2E1493C7" w14:textId="77777777" w:rsidR="001B1A7C" w:rsidRDefault="001B1A7C" w:rsidP="001B1A7C">
      <w:pPr>
        <w:pStyle w:val="NoSpacing"/>
      </w:pPr>
    </w:p>
    <w:p w14:paraId="6675FBC1" w14:textId="77777777" w:rsidR="001B1A7C" w:rsidRDefault="001B1A7C" w:rsidP="001B1A7C">
      <w:pPr>
        <w:pStyle w:val="NoSpacing"/>
      </w:pPr>
    </w:p>
    <w:p w14:paraId="5747F95F" w14:textId="77777777" w:rsidR="001B1A7C" w:rsidRDefault="001B1A7C" w:rsidP="001B1A7C">
      <w:pPr>
        <w:pStyle w:val="NoSpacing"/>
      </w:pPr>
    </w:p>
    <w:p w14:paraId="7F369EAE" w14:textId="77777777" w:rsidR="001B1A7C" w:rsidRDefault="001B1A7C" w:rsidP="001B1A7C">
      <w:pPr>
        <w:pStyle w:val="NoSpacing"/>
      </w:pPr>
    </w:p>
    <w:p w14:paraId="6D726C00" w14:textId="77777777" w:rsidR="001B1A7C" w:rsidRDefault="001B1A7C" w:rsidP="001B1A7C">
      <w:pPr>
        <w:pStyle w:val="NoSpacing"/>
      </w:pPr>
    </w:p>
    <w:p w14:paraId="59A62054" w14:textId="77777777" w:rsidR="001B1A7C" w:rsidRDefault="001B1A7C" w:rsidP="001B1A7C">
      <w:pPr>
        <w:pStyle w:val="NoSpacing"/>
      </w:pPr>
    </w:p>
    <w:p w14:paraId="553318BF" w14:textId="77777777" w:rsidR="001B1A7C" w:rsidRDefault="001B1A7C" w:rsidP="001B1A7C">
      <w:pPr>
        <w:pStyle w:val="NoSpacing"/>
      </w:pPr>
    </w:p>
    <w:p w14:paraId="5774A26E" w14:textId="555E69AE" w:rsidR="001B1A7C" w:rsidRDefault="001B1A7C" w:rsidP="001B1A7C">
      <w:r>
        <w:br w:type="page"/>
      </w:r>
      <w:bookmarkStart w:id="0" w:name="_GoBack"/>
      <w:bookmarkEnd w:id="0"/>
      <w:r>
        <w:lastRenderedPageBreak/>
        <w:t>Unit testing coverage target</w:t>
      </w:r>
    </w:p>
    <w:p w14:paraId="30884142" w14:textId="77777777" w:rsidR="001B1A7C" w:rsidRDefault="001B1A7C" w:rsidP="001B1A7C">
      <w:pPr>
        <w:pStyle w:val="PegaLevel2Subheading"/>
        <w:rPr>
          <w:b w:val="0"/>
          <w:color w:val="161514" w:themeColor="accent5" w:themeShade="1A"/>
        </w:rPr>
      </w:pPr>
      <w:r w:rsidRPr="00466BAA">
        <w:rPr>
          <w:b w:val="0"/>
          <w:color w:val="161514" w:themeColor="accent5" w:themeShade="1A"/>
        </w:rPr>
        <w:t xml:space="preserve">The format of the unit test template is less important that the fact it is done.  Testing should aim to ensure for </w:t>
      </w:r>
      <w:proofErr w:type="gramStart"/>
      <w:r w:rsidRPr="00466BAA">
        <w:rPr>
          <w:b w:val="0"/>
          <w:color w:val="161514" w:themeColor="accent5" w:themeShade="1A"/>
        </w:rPr>
        <w:t>screen based</w:t>
      </w:r>
      <w:proofErr w:type="gramEnd"/>
      <w:r w:rsidRPr="00466BAA">
        <w:rPr>
          <w:b w:val="0"/>
          <w:color w:val="161514" w:themeColor="accent5" w:themeShade="1A"/>
        </w:rPr>
        <w:t xml:space="preserve"> systems that:</w:t>
      </w:r>
    </w:p>
    <w:p w14:paraId="763C5F02" w14:textId="77777777" w:rsidR="001B1A7C" w:rsidRPr="00466BAA" w:rsidRDefault="001B1A7C" w:rsidP="001B1A7C">
      <w:pPr>
        <w:pStyle w:val="PegaBulletLevel1"/>
        <w:rPr>
          <w:lang w:val="en-GB"/>
        </w:rPr>
      </w:pPr>
      <w:r w:rsidRPr="00466BAA">
        <w:rPr>
          <w:lang w:val="en-GB"/>
        </w:rPr>
        <w:t>Every field is filled in with both valid and invalid values</w:t>
      </w:r>
    </w:p>
    <w:p w14:paraId="0515CE5C" w14:textId="77777777" w:rsidR="001B1A7C" w:rsidRPr="00466BAA" w:rsidRDefault="001B1A7C" w:rsidP="001B1A7C">
      <w:pPr>
        <w:pStyle w:val="PegaBulletLevel1"/>
        <w:rPr>
          <w:lang w:val="en-GB"/>
        </w:rPr>
      </w:pPr>
      <w:r w:rsidRPr="00466BAA">
        <w:rPr>
          <w:lang w:val="en-GB"/>
        </w:rPr>
        <w:t>For numerical fields, we test boundaries and limits</w:t>
      </w:r>
    </w:p>
    <w:p w14:paraId="309A5200" w14:textId="77777777" w:rsidR="001B1A7C" w:rsidRPr="00466BAA" w:rsidRDefault="001B1A7C" w:rsidP="001B1A7C">
      <w:pPr>
        <w:pStyle w:val="PegaBulletLevel1"/>
        <w:rPr>
          <w:lang w:val="en-GB"/>
        </w:rPr>
      </w:pPr>
      <w:r w:rsidRPr="00466BAA">
        <w:rPr>
          <w:lang w:val="en-GB"/>
        </w:rPr>
        <w:t>Interface and connectors are checked, at a minimum to a dummy interface and preferably to a real working interface.</w:t>
      </w:r>
    </w:p>
    <w:p w14:paraId="2B4894C8" w14:textId="77777777" w:rsidR="001B1A7C" w:rsidRPr="00466BAA" w:rsidRDefault="001B1A7C" w:rsidP="001B1A7C">
      <w:pPr>
        <w:pStyle w:val="PegaBulletLevel1"/>
        <w:rPr>
          <w:lang w:val="en-GB"/>
        </w:rPr>
      </w:pPr>
      <w:r w:rsidRPr="00466BAA">
        <w:rPr>
          <w:lang w:val="en-GB"/>
        </w:rPr>
        <w:t>Both positive and negative routes are tested (i.e., what happens if we do the wrong thing)</w:t>
      </w:r>
    </w:p>
    <w:p w14:paraId="1A807AC6" w14:textId="77777777" w:rsidR="001B1A7C" w:rsidRPr="00466BAA" w:rsidRDefault="001B1A7C" w:rsidP="001B1A7C">
      <w:pPr>
        <w:pStyle w:val="PegaBulletLevel1"/>
        <w:rPr>
          <w:lang w:val="en-GB"/>
        </w:rPr>
      </w:pPr>
      <w:r w:rsidRPr="00466BAA">
        <w:rPr>
          <w:lang w:val="en-GB"/>
        </w:rPr>
        <w:t>All buttons and links work</w:t>
      </w:r>
    </w:p>
    <w:p w14:paraId="4DF2C7A9" w14:textId="77777777" w:rsidR="001B1A7C" w:rsidRPr="00466BAA" w:rsidRDefault="001B1A7C" w:rsidP="001B1A7C">
      <w:pPr>
        <w:pStyle w:val="PegaBulletLevel1"/>
        <w:rPr>
          <w:lang w:val="en-GB"/>
        </w:rPr>
      </w:pPr>
      <w:r w:rsidRPr="00466BAA">
        <w:rPr>
          <w:lang w:val="en-GB"/>
        </w:rPr>
        <w:t>All dropdown values are tested:</w:t>
      </w:r>
    </w:p>
    <w:p w14:paraId="75E26E0A" w14:textId="77777777" w:rsidR="001B1A7C" w:rsidRPr="00466BAA" w:rsidRDefault="001B1A7C" w:rsidP="001B1A7C">
      <w:pPr>
        <w:pStyle w:val="PegaBulletLevel1"/>
        <w:rPr>
          <w:lang w:val="en-GB"/>
        </w:rPr>
      </w:pPr>
      <w:r w:rsidRPr="00466BAA">
        <w:rPr>
          <w:lang w:val="en-GB"/>
        </w:rPr>
        <w:t>All drop down values that drive processing, regardless of source</w:t>
      </w:r>
    </w:p>
    <w:p w14:paraId="0AA47910" w14:textId="77777777" w:rsidR="001B1A7C" w:rsidRPr="00466BAA" w:rsidRDefault="001B1A7C" w:rsidP="001B1A7C">
      <w:pPr>
        <w:pStyle w:val="PegaBulletLevel1"/>
        <w:rPr>
          <w:lang w:val="en-GB"/>
        </w:rPr>
      </w:pPr>
      <w:r w:rsidRPr="00466BAA">
        <w:rPr>
          <w:lang w:val="en-GB"/>
        </w:rPr>
        <w:t>All values hardcoded inside Pega</w:t>
      </w:r>
    </w:p>
    <w:p w14:paraId="62C4FF00" w14:textId="77777777" w:rsidR="001B1A7C" w:rsidRPr="00466BAA" w:rsidRDefault="001B1A7C" w:rsidP="001B1A7C">
      <w:pPr>
        <w:pStyle w:val="PegaBulletLevel1"/>
        <w:rPr>
          <w:lang w:val="en-GB"/>
        </w:rPr>
      </w:pPr>
      <w:r w:rsidRPr="00466BAA">
        <w:rPr>
          <w:lang w:val="en-GB"/>
        </w:rPr>
        <w:t>For values from an external DB, a sample of the values, if they are just data</w:t>
      </w:r>
    </w:p>
    <w:p w14:paraId="3A7798F0" w14:textId="77777777" w:rsidR="001B1A7C" w:rsidRPr="00484239" w:rsidRDefault="001B1A7C" w:rsidP="001B1A7C">
      <w:pPr>
        <w:pStyle w:val="PegaBulletLevel1"/>
        <w:rPr>
          <w:lang w:val="en-GB"/>
        </w:rPr>
      </w:pPr>
      <w:r w:rsidRPr="00466BAA">
        <w:rPr>
          <w:lang w:val="en-GB"/>
        </w:rPr>
        <w:t xml:space="preserve">Check </w:t>
      </w:r>
      <w:proofErr w:type="spellStart"/>
      <w:r w:rsidRPr="00466BAA">
        <w:rPr>
          <w:lang w:val="en-GB"/>
        </w:rPr>
        <w:t>PegaRULES</w:t>
      </w:r>
      <w:proofErr w:type="spellEnd"/>
      <w:r w:rsidRPr="00466BAA">
        <w:rPr>
          <w:lang w:val="en-GB"/>
        </w:rPr>
        <w:t xml:space="preserve"> logs for errors (different from Alert and Security logs)</w:t>
      </w:r>
    </w:p>
    <w:p w14:paraId="19330548" w14:textId="77777777" w:rsidR="001B1A7C" w:rsidRDefault="001B1A7C" w:rsidP="001B1A7C">
      <w:pPr>
        <w:pStyle w:val="NoSpacing"/>
      </w:pPr>
    </w:p>
    <w:p w14:paraId="58545A21" w14:textId="77777777" w:rsidR="0039799F" w:rsidRPr="001B1A7C" w:rsidRDefault="0039799F" w:rsidP="001B1A7C"/>
    <w:sectPr w:rsidR="0039799F" w:rsidRPr="001B1A7C" w:rsidSect="00637E0E">
      <w:headerReference w:type="default" r:id="rId9"/>
      <w:footerReference w:type="default" r:id="rId10"/>
      <w:pgSz w:w="11900" w:h="16840" w:code="9"/>
      <w:pgMar w:top="3312" w:right="1152" w:bottom="1440" w:left="1152" w:header="432" w:footer="288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44534" w14:textId="77777777" w:rsidR="00B92459" w:rsidRDefault="00B92459" w:rsidP="008D3F13">
      <w:r>
        <w:separator/>
      </w:r>
    </w:p>
  </w:endnote>
  <w:endnote w:type="continuationSeparator" w:id="0">
    <w:p w14:paraId="24A5B7C2" w14:textId="77777777" w:rsidR="00B92459" w:rsidRDefault="00B92459" w:rsidP="008D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ffra Light">
    <w:altName w:val="Calibri"/>
    <w:charset w:val="00"/>
    <w:family w:val="auto"/>
    <w:pitch w:val="variable"/>
    <w:sig w:usb0="A00002A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7C242" w14:textId="77777777" w:rsidR="00101D0C" w:rsidRDefault="00101D0C" w:rsidP="002B0204">
    <w:pPr>
      <w:pStyle w:val="Footer"/>
    </w:pPr>
    <w:r w:rsidRPr="004B17F4">
      <w:rPr>
        <w:noProof/>
        <w:color w:val="F4F3F3" w:themeColor="background2"/>
        <w:lang w:val="en-AU" w:eastAsia="en-AU"/>
      </w:rPr>
      <w:drawing>
        <wp:anchor distT="0" distB="0" distL="114300" distR="114300" simplePos="0" relativeHeight="251660288" behindDoc="1" locked="0" layoutInCell="1" allowOverlap="1" wp14:anchorId="32AA45E3" wp14:editId="4947E8B6">
          <wp:simplePos x="0" y="0"/>
          <wp:positionH relativeFrom="column">
            <wp:posOffset>-694278</wp:posOffset>
          </wp:positionH>
          <wp:positionV relativeFrom="paragraph">
            <wp:posOffset>-210820</wp:posOffset>
          </wp:positionV>
          <wp:extent cx="7482840" cy="792480"/>
          <wp:effectExtent l="0" t="0" r="3810" b="762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 for Word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284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E57CF" w14:textId="77777777" w:rsidR="00B92459" w:rsidRDefault="00B92459" w:rsidP="008D3F13">
      <w:r>
        <w:separator/>
      </w:r>
    </w:p>
  </w:footnote>
  <w:footnote w:type="continuationSeparator" w:id="0">
    <w:p w14:paraId="5C90919A" w14:textId="77777777" w:rsidR="00B92459" w:rsidRDefault="00B92459" w:rsidP="008D3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12550" w14:textId="77777777" w:rsidR="00101D0C" w:rsidRDefault="00101D0C" w:rsidP="008D3F13">
    <w:pPr>
      <w:pStyle w:val="Header"/>
      <w:ind w:left="-900"/>
    </w:pPr>
    <w:r>
      <w:rPr>
        <w:noProof/>
        <w:lang w:val="en-AU" w:eastAsia="en-AU"/>
      </w:rPr>
      <w:drawing>
        <wp:anchor distT="0" distB="0" distL="114300" distR="114300" simplePos="0" relativeHeight="251661312" behindDoc="1" locked="0" layoutInCell="1" allowOverlap="1" wp14:anchorId="0EEA9DC1" wp14:editId="59B2B720">
          <wp:simplePos x="0" y="0"/>
          <wp:positionH relativeFrom="column">
            <wp:posOffset>-698940</wp:posOffset>
          </wp:positionH>
          <wp:positionV relativeFrom="paragraph">
            <wp:posOffset>-259080</wp:posOffset>
          </wp:positionV>
          <wp:extent cx="7482889" cy="1861443"/>
          <wp:effectExtent l="0" t="0" r="1016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 header Word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2889" cy="18614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17C2">
      <w:rPr>
        <w:rFonts w:ascii="Effra Light" w:eastAsia="MS Mincho" w:hAnsi="Effra Light" w:cs="Times New Roman"/>
        <w:noProof/>
        <w:color w:val="00A6A7"/>
        <w:sz w:val="72"/>
        <w:lang w:val="en-AU"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8282170" wp14:editId="7697A538">
              <wp:simplePos x="0" y="0"/>
              <wp:positionH relativeFrom="column">
                <wp:posOffset>-70485</wp:posOffset>
              </wp:positionH>
              <wp:positionV relativeFrom="paragraph">
                <wp:posOffset>42203</wp:posOffset>
              </wp:positionV>
              <wp:extent cx="5180525" cy="1316355"/>
              <wp:effectExtent l="0" t="0" r="0" b="444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0525" cy="13163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F9A0BD" w14:textId="3A9F6459" w:rsidR="00101D0C" w:rsidRDefault="001B1A7C" w:rsidP="00585F0B">
                          <w:pPr>
                            <w:pStyle w:val="BannerSubhead-Regular"/>
                          </w:pPr>
                          <w:r>
                            <w:t>Unit Test Evidence Report</w:t>
                          </w:r>
                        </w:p>
                        <w:p w14:paraId="53737E8C" w14:textId="01C4F274" w:rsidR="0039799F" w:rsidRPr="008D3F13" w:rsidRDefault="0039799F" w:rsidP="00585F0B">
                          <w:pPr>
                            <w:pStyle w:val="BannerSubhead-Regular"/>
                          </w:pPr>
                          <w:r>
                            <w:t>For User Story-XXXXX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8217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.55pt;margin-top:3.3pt;width:407.9pt;height:103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anuDAIAAPcDAAAOAAAAZHJzL2Uyb0RvYy54bWysU9tuGyEQfa/Uf0C813uJN3FWXkdp0lSV&#10;0ouU9AMwy3pRgaGAvet+fQbWcazkLSoPiGGGM3PODMurUSuyE85LMA0tZjklwnBopdk09Pfj3acF&#10;JT4w0zIFRjR0Lzy9Wn38sBxsLUroQbXCEQQxvh5sQ/sQbJ1lnvdCMz8DKww6O3CaBTTdJmsdGxBd&#10;q6zM8/NsANdaB1x4j7e3k5OuEn7XCR5+dp0XgaiGYm0h7S7t67hnqyWrN47ZXvJDGewdVWgmDSY9&#10;Qt2ywMjWyTdQWnIHHrow46Az6DrJReKAbIr8FZuHnlmRuKA43h5l8v8Plv/Y/XJEtg0tiwtKDNPY&#10;pEcxBvIZRlJGfQbrawx7sBgYRrzGPieu3t4D/+OJgZuemY24dg6GXrAW6yviy+zk6YTjI8h6+A4t&#10;pmHbAAlo7JyO4qEcBNGxT/tjb2IpHC+rYpFXZUUJR19xVpyfVVXKwern59b58FWAJvHQUIfNT/Bs&#10;d+9DLIfVzyExm4E7qVQaAGXI0NDLiP/Ko2XA+VRSN3SRxzVNTGT5xbTpcWBSTWdMoMyBdmQ6cQ7j&#10;esTAqMUa2j0K4GCaQ/w3eOjB/aNkwBlsqP+7ZU5Qor4ZFPGymM/j0CZjXl2UaLhTz/rUwwxHqIby&#10;4CiZjJuQRn3idI1ydzIJ8VLLoVqcrqTP4SfE8T21U9TLf109AQAA//8DAFBLAwQUAAYACAAAACEA&#10;0tSaBt8AAAAJAQAADwAAAGRycy9kb3ducmV2LnhtbEyPwU7DMBBE70j8g7VIXFBrp6C0hGwqhFQJ&#10;VXCg8AGbeBtHje0odtPw95gTHEczmnlTbmfbi4nH0HmHkC0VCHaN151rEb4+d4sNiBDJaeq9Y4Rv&#10;DrCtrq9KKrS/uA+eDrEVqcSFghBMjEMhZWgMWwpLP7BL3tGPlmKSYyv1SJdUbnu5UiqXljqXFgwN&#10;/GK4OR3OFuHODOr97fha73TemNM+0NpOe8Tbm/n5CUTkOf6F4Rc/oUOVmGp/djqIHmGRZVmKIuQ5&#10;iORv1MMaRI2wyu4fQVal/P+g+gEAAP//AwBQSwECLQAUAAYACAAAACEAtoM4kv4AAADhAQAAEwAA&#10;AAAAAAAAAAAAAAAAAAAAW0NvbnRlbnRfVHlwZXNdLnhtbFBLAQItABQABgAIAAAAIQA4/SH/1gAA&#10;AJQBAAALAAAAAAAAAAAAAAAAAC8BAABfcmVscy8ucmVsc1BLAQItABQABgAIAAAAIQBKQanuDAIA&#10;APcDAAAOAAAAAAAAAAAAAAAAAC4CAABkcnMvZTJvRG9jLnhtbFBLAQItABQABgAIAAAAIQDS1JoG&#10;3wAAAAkBAAAPAAAAAAAAAAAAAAAAAGYEAABkcnMvZG93bnJldi54bWxQSwUGAAAAAAQABADzAAAA&#10;cgUAAAAA&#10;" filled="f" stroked="f">
              <v:textbox>
                <w:txbxContent>
                  <w:p w14:paraId="23F9A0BD" w14:textId="3A9F6459" w:rsidR="00101D0C" w:rsidRDefault="001B1A7C" w:rsidP="00585F0B">
                    <w:pPr>
                      <w:pStyle w:val="BannerSubhead-Regular"/>
                    </w:pPr>
                    <w:r>
                      <w:t>Unit Test Evidence Report</w:t>
                    </w:r>
                  </w:p>
                  <w:p w14:paraId="53737E8C" w14:textId="01C4F274" w:rsidR="0039799F" w:rsidRPr="008D3F13" w:rsidRDefault="0039799F" w:rsidP="00585F0B">
                    <w:pPr>
                      <w:pStyle w:val="BannerSubhead-Regular"/>
                    </w:pPr>
                    <w:r>
                      <w:t>For User Story-XXXXX</w:t>
                    </w:r>
                  </w:p>
                </w:txbxContent>
              </v:textbox>
            </v:shape>
          </w:pict>
        </mc:Fallback>
      </mc:AlternateContent>
    </w:r>
  </w:p>
  <w:p w14:paraId="09C12FDB" w14:textId="77777777" w:rsidR="00101D0C" w:rsidRDefault="00101D0C"/>
  <w:p w14:paraId="53558F9B" w14:textId="77777777" w:rsidR="00101D0C" w:rsidRDefault="00101D0C"/>
  <w:p w14:paraId="1473017E" w14:textId="77777777" w:rsidR="00101D0C" w:rsidRDefault="00101D0C"/>
  <w:p w14:paraId="1B0D0835" w14:textId="77777777" w:rsidR="00101D0C" w:rsidRDefault="00101D0C"/>
  <w:p w14:paraId="5E008D07" w14:textId="77777777" w:rsidR="00101D0C" w:rsidRDefault="00101D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5240E"/>
    <w:multiLevelType w:val="hybridMultilevel"/>
    <w:tmpl w:val="4834616C"/>
    <w:lvl w:ilvl="0" w:tplc="50F061EE">
      <w:start w:val="5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E6C96"/>
    <w:multiLevelType w:val="hybridMultilevel"/>
    <w:tmpl w:val="110668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A6A7" w:themeColor="accent2"/>
      </w:rPr>
    </w:lvl>
    <w:lvl w:ilvl="1" w:tplc="78283A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0B0F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257A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77387E"/>
    <w:multiLevelType w:val="hybridMultilevel"/>
    <w:tmpl w:val="E1D43C66"/>
    <w:lvl w:ilvl="0" w:tplc="2EB6506E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E2BAB"/>
    <w:multiLevelType w:val="multilevel"/>
    <w:tmpl w:val="967A520C"/>
    <w:styleLink w:val="Headings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PegaNumberedList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8F92FFB"/>
    <w:multiLevelType w:val="hybridMultilevel"/>
    <w:tmpl w:val="BF7EBA48"/>
    <w:lvl w:ilvl="0" w:tplc="D8B4F24A">
      <w:start w:val="1"/>
      <w:numFmt w:val="upperLetter"/>
      <w:pStyle w:val="Appendix"/>
      <w:suff w:val="space"/>
      <w:lvlText w:val="Appendix %1:"/>
      <w:lvlJc w:val="left"/>
      <w:pPr>
        <w:ind w:left="864" w:hanging="144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A6A7" w:themeColor="text2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452892"/>
    <w:multiLevelType w:val="hybridMultilevel"/>
    <w:tmpl w:val="829629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820D5"/>
    <w:multiLevelType w:val="hybridMultilevel"/>
    <w:tmpl w:val="C33C6A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06C1A"/>
    <w:multiLevelType w:val="hybridMultilevel"/>
    <w:tmpl w:val="C758374A"/>
    <w:lvl w:ilvl="0" w:tplc="1E5AEB8A">
      <w:start w:val="5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069CE"/>
    <w:multiLevelType w:val="hybridMultilevel"/>
    <w:tmpl w:val="50D21E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C4902"/>
    <w:multiLevelType w:val="hybridMultilevel"/>
    <w:tmpl w:val="7A14B25C"/>
    <w:lvl w:ilvl="0" w:tplc="2E1AE62A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76B90"/>
    <w:multiLevelType w:val="hybridMultilevel"/>
    <w:tmpl w:val="3C32BD50"/>
    <w:lvl w:ilvl="0" w:tplc="30A21604">
      <w:start w:val="1"/>
      <w:numFmt w:val="bullet"/>
      <w:pStyle w:val="BulletSecondLevel"/>
      <w:lvlText w:val=""/>
      <w:lvlJc w:val="left"/>
      <w:pPr>
        <w:ind w:left="72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EC5A28" w:themeColor="accent3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76618"/>
    <w:multiLevelType w:val="hybridMultilevel"/>
    <w:tmpl w:val="D61A3D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013C5"/>
    <w:multiLevelType w:val="hybridMultilevel"/>
    <w:tmpl w:val="0958F9F0"/>
    <w:lvl w:ilvl="0" w:tplc="449687EC">
      <w:start w:val="1"/>
      <w:numFmt w:val="bullet"/>
      <w:pStyle w:val="PegaBulletLevel1"/>
      <w:lvlText w:val=""/>
      <w:lvlJc w:val="left"/>
      <w:pPr>
        <w:ind w:left="720" w:hanging="360"/>
      </w:pPr>
      <w:rPr>
        <w:rFonts w:ascii="Symbol" w:hAnsi="Symbol" w:hint="default"/>
        <w:color w:val="00A6A7" w:themeColor="accent2"/>
      </w:rPr>
    </w:lvl>
    <w:lvl w:ilvl="1" w:tplc="78283A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0B0F0"/>
      </w:rPr>
    </w:lvl>
    <w:lvl w:ilvl="2" w:tplc="EF9A7A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B0F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C42BA"/>
    <w:multiLevelType w:val="hybridMultilevel"/>
    <w:tmpl w:val="3BDCE9E6"/>
    <w:lvl w:ilvl="0" w:tplc="05945EA4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709E6"/>
    <w:multiLevelType w:val="hybridMultilevel"/>
    <w:tmpl w:val="888245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62DB6"/>
    <w:multiLevelType w:val="hybridMultilevel"/>
    <w:tmpl w:val="B652EA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D1E47"/>
    <w:multiLevelType w:val="hybridMultilevel"/>
    <w:tmpl w:val="93943C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52F9F"/>
    <w:multiLevelType w:val="hybridMultilevel"/>
    <w:tmpl w:val="2F5E7C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7609D"/>
    <w:multiLevelType w:val="hybridMultilevel"/>
    <w:tmpl w:val="7466E6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B437D8"/>
    <w:multiLevelType w:val="hybridMultilevel"/>
    <w:tmpl w:val="2E16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61DDE"/>
    <w:multiLevelType w:val="hybridMultilevel"/>
    <w:tmpl w:val="1FBA918A"/>
    <w:lvl w:ilvl="0" w:tplc="F0E2BFCC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11770F"/>
    <w:multiLevelType w:val="hybridMultilevel"/>
    <w:tmpl w:val="F3E63DC4"/>
    <w:lvl w:ilvl="0" w:tplc="00D2E51C">
      <w:start w:val="5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011910"/>
    <w:multiLevelType w:val="hybridMultilevel"/>
    <w:tmpl w:val="A64E8616"/>
    <w:lvl w:ilvl="0" w:tplc="5240C4C0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A250B"/>
    <w:multiLevelType w:val="hybridMultilevel"/>
    <w:tmpl w:val="0E96F76C"/>
    <w:lvl w:ilvl="0" w:tplc="61C89E72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183BAF"/>
    <w:multiLevelType w:val="hybridMultilevel"/>
    <w:tmpl w:val="B96257EC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1"/>
  </w:num>
  <w:num w:numId="4">
    <w:abstractNumId w:val="11"/>
  </w:num>
  <w:num w:numId="5">
    <w:abstractNumId w:val="5"/>
  </w:num>
  <w:num w:numId="6">
    <w:abstractNumId w:val="4"/>
    <w:lvlOverride w:ilvl="0">
      <w:lvl w:ilvl="0">
        <w:start w:val="1"/>
        <w:numFmt w:val="decimal"/>
        <w:suff w:val="space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PegaNumberedList"/>
        <w:suff w:val="space"/>
        <w:lvlText w:val="%1.%2.%3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suff w:val="space"/>
        <w:lvlText w:val="%1.%2.%3.%4.%5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pStyle w:val="Heading6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Heading8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pStyle w:val="Heading9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">
    <w:abstractNumId w:val="4"/>
    <w:lvlOverride w:ilvl="0">
      <w:lvl w:ilvl="0">
        <w:start w:val="1"/>
        <w:numFmt w:val="decimal"/>
        <w:suff w:val="space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PegaNumberedList"/>
        <w:suff w:val="space"/>
        <w:lvlText w:val="%1.%2.%3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suff w:val="space"/>
        <w:lvlText w:val="%1.%2.%3.%4.%5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pStyle w:val="Heading6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Heading8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pStyle w:val="Heading9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">
    <w:abstractNumId w:val="1"/>
  </w:num>
  <w:num w:numId="9">
    <w:abstractNumId w:val="16"/>
  </w:num>
  <w:num w:numId="10">
    <w:abstractNumId w:val="2"/>
  </w:num>
  <w:num w:numId="11">
    <w:abstractNumId w:val="4"/>
    <w:lvlOverride w:ilvl="0">
      <w:startOverride w:val="1"/>
      <w:lvl w:ilvl="0">
        <w:start w:val="1"/>
        <w:numFmt w:val="decimal"/>
        <w:suff w:val="space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suff w:val="space"/>
        <w:lvlText w:val="%1.%2"/>
        <w:lvlJc w:val="left"/>
        <w:pPr>
          <w:ind w:left="720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PegaNumberedList"/>
        <w:suff w:val="space"/>
        <w:lvlText w:val="%1.%2.%3"/>
        <w:lvlJc w:val="left"/>
        <w:pPr>
          <w:ind w:left="1080" w:hanging="36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suff w:val="space"/>
        <w:lvlText w:val="%1.%2.%3.%4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Heading5"/>
        <w:suff w:val="space"/>
        <w:lvlText w:val="%1.%2.%3.%4.%5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pStyle w:val="Heading6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pStyle w:val="Heading7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pStyle w:val="Heading8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pStyle w:val="Heading9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18"/>
  </w:num>
  <w:num w:numId="13">
    <w:abstractNumId w:val="13"/>
  </w:num>
  <w:num w:numId="14">
    <w:abstractNumId w:val="13"/>
  </w:num>
  <w:num w:numId="15">
    <w:abstractNumId w:val="25"/>
  </w:num>
  <w:num w:numId="16">
    <w:abstractNumId w:val="20"/>
  </w:num>
  <w:num w:numId="17">
    <w:abstractNumId w:val="12"/>
  </w:num>
  <w:num w:numId="18">
    <w:abstractNumId w:val="4"/>
  </w:num>
  <w:num w:numId="19">
    <w:abstractNumId w:val="14"/>
  </w:num>
  <w:num w:numId="20">
    <w:abstractNumId w:val="23"/>
  </w:num>
  <w:num w:numId="21">
    <w:abstractNumId w:val="3"/>
  </w:num>
  <w:num w:numId="22">
    <w:abstractNumId w:val="9"/>
  </w:num>
  <w:num w:numId="23">
    <w:abstractNumId w:val="6"/>
  </w:num>
  <w:num w:numId="24">
    <w:abstractNumId w:val="19"/>
  </w:num>
  <w:num w:numId="25">
    <w:abstractNumId w:val="15"/>
  </w:num>
  <w:num w:numId="26">
    <w:abstractNumId w:val="22"/>
  </w:num>
  <w:num w:numId="27">
    <w:abstractNumId w:val="0"/>
  </w:num>
  <w:num w:numId="28">
    <w:abstractNumId w:val="8"/>
  </w:num>
  <w:num w:numId="29">
    <w:abstractNumId w:val="7"/>
  </w:num>
  <w:num w:numId="30">
    <w:abstractNumId w:val="17"/>
  </w:num>
  <w:num w:numId="31">
    <w:abstractNumId w:val="24"/>
  </w:num>
  <w:num w:numId="32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DDE"/>
    <w:rsid w:val="0000090E"/>
    <w:rsid w:val="000148A3"/>
    <w:rsid w:val="000217E6"/>
    <w:rsid w:val="00024FFF"/>
    <w:rsid w:val="000267A1"/>
    <w:rsid w:val="0003032C"/>
    <w:rsid w:val="000423D6"/>
    <w:rsid w:val="00053B67"/>
    <w:rsid w:val="00073316"/>
    <w:rsid w:val="000760CC"/>
    <w:rsid w:val="0007626B"/>
    <w:rsid w:val="00081FC1"/>
    <w:rsid w:val="00084276"/>
    <w:rsid w:val="00091D89"/>
    <w:rsid w:val="00093349"/>
    <w:rsid w:val="00094948"/>
    <w:rsid w:val="00096B10"/>
    <w:rsid w:val="000A5E0B"/>
    <w:rsid w:val="000B09EA"/>
    <w:rsid w:val="000C0A31"/>
    <w:rsid w:val="000D1C60"/>
    <w:rsid w:val="000D3061"/>
    <w:rsid w:val="000D5E08"/>
    <w:rsid w:val="000D66D8"/>
    <w:rsid w:val="000F46A8"/>
    <w:rsid w:val="000F7A4D"/>
    <w:rsid w:val="00101D0C"/>
    <w:rsid w:val="001117A2"/>
    <w:rsid w:val="00113439"/>
    <w:rsid w:val="001152AA"/>
    <w:rsid w:val="00116BEE"/>
    <w:rsid w:val="00120311"/>
    <w:rsid w:val="00120BA1"/>
    <w:rsid w:val="00121A7F"/>
    <w:rsid w:val="001258A0"/>
    <w:rsid w:val="001359DF"/>
    <w:rsid w:val="00136F74"/>
    <w:rsid w:val="00137347"/>
    <w:rsid w:val="001419AC"/>
    <w:rsid w:val="00147B11"/>
    <w:rsid w:val="001517E4"/>
    <w:rsid w:val="001600C4"/>
    <w:rsid w:val="00165D28"/>
    <w:rsid w:val="00171D45"/>
    <w:rsid w:val="00180844"/>
    <w:rsid w:val="001849A4"/>
    <w:rsid w:val="00190F6C"/>
    <w:rsid w:val="001B1A7C"/>
    <w:rsid w:val="001B47A7"/>
    <w:rsid w:val="001C4D5C"/>
    <w:rsid w:val="001D47DA"/>
    <w:rsid w:val="001E416D"/>
    <w:rsid w:val="001E57BE"/>
    <w:rsid w:val="001E7C30"/>
    <w:rsid w:val="001F1E50"/>
    <w:rsid w:val="00200AFD"/>
    <w:rsid w:val="0020521E"/>
    <w:rsid w:val="00216A9B"/>
    <w:rsid w:val="00220444"/>
    <w:rsid w:val="00243D55"/>
    <w:rsid w:val="0024715C"/>
    <w:rsid w:val="00261B18"/>
    <w:rsid w:val="002708B9"/>
    <w:rsid w:val="002737A5"/>
    <w:rsid w:val="00275DDE"/>
    <w:rsid w:val="00276258"/>
    <w:rsid w:val="00284A14"/>
    <w:rsid w:val="00285A7A"/>
    <w:rsid w:val="002952C6"/>
    <w:rsid w:val="00295CFF"/>
    <w:rsid w:val="002A71BD"/>
    <w:rsid w:val="002B0204"/>
    <w:rsid w:val="002B5C8B"/>
    <w:rsid w:val="002C0A7B"/>
    <w:rsid w:val="002C1B6A"/>
    <w:rsid w:val="002C4247"/>
    <w:rsid w:val="002C619E"/>
    <w:rsid w:val="002D3D74"/>
    <w:rsid w:val="002D44DE"/>
    <w:rsid w:val="002E2860"/>
    <w:rsid w:val="002F488D"/>
    <w:rsid w:val="002F6038"/>
    <w:rsid w:val="00304F07"/>
    <w:rsid w:val="003050A7"/>
    <w:rsid w:val="003055D6"/>
    <w:rsid w:val="00307475"/>
    <w:rsid w:val="00320A04"/>
    <w:rsid w:val="00325506"/>
    <w:rsid w:val="00325B31"/>
    <w:rsid w:val="00334EA5"/>
    <w:rsid w:val="003372B7"/>
    <w:rsid w:val="003401AA"/>
    <w:rsid w:val="003444AB"/>
    <w:rsid w:val="0034652F"/>
    <w:rsid w:val="003507A7"/>
    <w:rsid w:val="0036232A"/>
    <w:rsid w:val="003677C6"/>
    <w:rsid w:val="003707E6"/>
    <w:rsid w:val="00370EA8"/>
    <w:rsid w:val="00371DDA"/>
    <w:rsid w:val="003768A9"/>
    <w:rsid w:val="0039307D"/>
    <w:rsid w:val="0039799F"/>
    <w:rsid w:val="003A0247"/>
    <w:rsid w:val="003A2192"/>
    <w:rsid w:val="003A3858"/>
    <w:rsid w:val="003A5900"/>
    <w:rsid w:val="003B6DFE"/>
    <w:rsid w:val="003C060D"/>
    <w:rsid w:val="003C4558"/>
    <w:rsid w:val="003D07FA"/>
    <w:rsid w:val="003D0EFB"/>
    <w:rsid w:val="003D74BE"/>
    <w:rsid w:val="003E5E65"/>
    <w:rsid w:val="003E6F7C"/>
    <w:rsid w:val="003F0C39"/>
    <w:rsid w:val="003F3E55"/>
    <w:rsid w:val="003F435A"/>
    <w:rsid w:val="003F4C39"/>
    <w:rsid w:val="00402CC1"/>
    <w:rsid w:val="00403AB3"/>
    <w:rsid w:val="00405A2F"/>
    <w:rsid w:val="00413068"/>
    <w:rsid w:val="00422A07"/>
    <w:rsid w:val="00430943"/>
    <w:rsid w:val="0043416C"/>
    <w:rsid w:val="00434E7F"/>
    <w:rsid w:val="00441353"/>
    <w:rsid w:val="00447D13"/>
    <w:rsid w:val="0045171E"/>
    <w:rsid w:val="0046136A"/>
    <w:rsid w:val="00462BBF"/>
    <w:rsid w:val="0047608C"/>
    <w:rsid w:val="00477F2A"/>
    <w:rsid w:val="00490CBA"/>
    <w:rsid w:val="0049586C"/>
    <w:rsid w:val="004A21BB"/>
    <w:rsid w:val="004A4E46"/>
    <w:rsid w:val="004A60C4"/>
    <w:rsid w:val="004A660C"/>
    <w:rsid w:val="004A71B9"/>
    <w:rsid w:val="004B17F4"/>
    <w:rsid w:val="004B43DF"/>
    <w:rsid w:val="004B6AA8"/>
    <w:rsid w:val="004C139A"/>
    <w:rsid w:val="004C3BEA"/>
    <w:rsid w:val="004C6804"/>
    <w:rsid w:val="004D4D19"/>
    <w:rsid w:val="004D64CA"/>
    <w:rsid w:val="004D69E1"/>
    <w:rsid w:val="004D7493"/>
    <w:rsid w:val="004E1232"/>
    <w:rsid w:val="004E4A25"/>
    <w:rsid w:val="004F41AA"/>
    <w:rsid w:val="00520637"/>
    <w:rsid w:val="00534191"/>
    <w:rsid w:val="005360D8"/>
    <w:rsid w:val="00544D1A"/>
    <w:rsid w:val="0056565C"/>
    <w:rsid w:val="005676AB"/>
    <w:rsid w:val="005721E2"/>
    <w:rsid w:val="00575EC7"/>
    <w:rsid w:val="00585F0B"/>
    <w:rsid w:val="005956B4"/>
    <w:rsid w:val="005C1C02"/>
    <w:rsid w:val="005C308F"/>
    <w:rsid w:val="005C7ECD"/>
    <w:rsid w:val="00603DD3"/>
    <w:rsid w:val="00605D9C"/>
    <w:rsid w:val="0060644E"/>
    <w:rsid w:val="006070E2"/>
    <w:rsid w:val="00631CF8"/>
    <w:rsid w:val="00632394"/>
    <w:rsid w:val="00637E0E"/>
    <w:rsid w:val="00644245"/>
    <w:rsid w:val="00654877"/>
    <w:rsid w:val="006718CB"/>
    <w:rsid w:val="006744B7"/>
    <w:rsid w:val="00692B02"/>
    <w:rsid w:val="006B3AD9"/>
    <w:rsid w:val="006C24E8"/>
    <w:rsid w:val="006C2AFE"/>
    <w:rsid w:val="006C69D3"/>
    <w:rsid w:val="006C6F1A"/>
    <w:rsid w:val="006D0F4B"/>
    <w:rsid w:val="006D25F5"/>
    <w:rsid w:val="006E114A"/>
    <w:rsid w:val="006E48D6"/>
    <w:rsid w:val="006F1A34"/>
    <w:rsid w:val="00703D00"/>
    <w:rsid w:val="007134E1"/>
    <w:rsid w:val="00720DE1"/>
    <w:rsid w:val="007213CE"/>
    <w:rsid w:val="00725B7D"/>
    <w:rsid w:val="00741423"/>
    <w:rsid w:val="00755D68"/>
    <w:rsid w:val="00771B22"/>
    <w:rsid w:val="00784367"/>
    <w:rsid w:val="00786123"/>
    <w:rsid w:val="00786CA7"/>
    <w:rsid w:val="00790EED"/>
    <w:rsid w:val="007911E7"/>
    <w:rsid w:val="00793363"/>
    <w:rsid w:val="007A256D"/>
    <w:rsid w:val="007A38D0"/>
    <w:rsid w:val="007A6AED"/>
    <w:rsid w:val="007B236A"/>
    <w:rsid w:val="007C327C"/>
    <w:rsid w:val="007D22FB"/>
    <w:rsid w:val="007E5338"/>
    <w:rsid w:val="007F4EDD"/>
    <w:rsid w:val="007F5F47"/>
    <w:rsid w:val="00801247"/>
    <w:rsid w:val="00805CB0"/>
    <w:rsid w:val="00811F00"/>
    <w:rsid w:val="00814CF8"/>
    <w:rsid w:val="00827D0D"/>
    <w:rsid w:val="00830B06"/>
    <w:rsid w:val="00831159"/>
    <w:rsid w:val="008413FA"/>
    <w:rsid w:val="00843255"/>
    <w:rsid w:val="008473C3"/>
    <w:rsid w:val="008654CE"/>
    <w:rsid w:val="00867E2B"/>
    <w:rsid w:val="00870799"/>
    <w:rsid w:val="00872B8D"/>
    <w:rsid w:val="00883FBB"/>
    <w:rsid w:val="0089620C"/>
    <w:rsid w:val="008A0D1C"/>
    <w:rsid w:val="008A3034"/>
    <w:rsid w:val="008A7580"/>
    <w:rsid w:val="008B24A5"/>
    <w:rsid w:val="008B75D4"/>
    <w:rsid w:val="008C768A"/>
    <w:rsid w:val="008D3F13"/>
    <w:rsid w:val="008D6454"/>
    <w:rsid w:val="008E7392"/>
    <w:rsid w:val="008F46DF"/>
    <w:rsid w:val="00902863"/>
    <w:rsid w:val="00910E2C"/>
    <w:rsid w:val="00913088"/>
    <w:rsid w:val="00921C21"/>
    <w:rsid w:val="00922459"/>
    <w:rsid w:val="0092560D"/>
    <w:rsid w:val="00932DE5"/>
    <w:rsid w:val="00941632"/>
    <w:rsid w:val="00945FC9"/>
    <w:rsid w:val="009522D0"/>
    <w:rsid w:val="009639C8"/>
    <w:rsid w:val="0096740F"/>
    <w:rsid w:val="00970046"/>
    <w:rsid w:val="0097159C"/>
    <w:rsid w:val="00973110"/>
    <w:rsid w:val="00980C6D"/>
    <w:rsid w:val="00986DE2"/>
    <w:rsid w:val="00987A95"/>
    <w:rsid w:val="00992298"/>
    <w:rsid w:val="009B345B"/>
    <w:rsid w:val="009C35E1"/>
    <w:rsid w:val="009D28D0"/>
    <w:rsid w:val="009D4EEE"/>
    <w:rsid w:val="009D65A5"/>
    <w:rsid w:val="009F251D"/>
    <w:rsid w:val="00A01BB7"/>
    <w:rsid w:val="00A0799A"/>
    <w:rsid w:val="00A108C9"/>
    <w:rsid w:val="00A119AE"/>
    <w:rsid w:val="00A27D2B"/>
    <w:rsid w:val="00A317C2"/>
    <w:rsid w:val="00A41C37"/>
    <w:rsid w:val="00A433F5"/>
    <w:rsid w:val="00A50497"/>
    <w:rsid w:val="00A504A1"/>
    <w:rsid w:val="00A52D1D"/>
    <w:rsid w:val="00A53D7D"/>
    <w:rsid w:val="00A56769"/>
    <w:rsid w:val="00A61C57"/>
    <w:rsid w:val="00A675B0"/>
    <w:rsid w:val="00A834A3"/>
    <w:rsid w:val="00A924F4"/>
    <w:rsid w:val="00AA1702"/>
    <w:rsid w:val="00AA187F"/>
    <w:rsid w:val="00AA3326"/>
    <w:rsid w:val="00AA6AC3"/>
    <w:rsid w:val="00AA6FCB"/>
    <w:rsid w:val="00AF351A"/>
    <w:rsid w:val="00B009B1"/>
    <w:rsid w:val="00B232C3"/>
    <w:rsid w:val="00B24270"/>
    <w:rsid w:val="00B72851"/>
    <w:rsid w:val="00B737DA"/>
    <w:rsid w:val="00B83AD8"/>
    <w:rsid w:val="00B855C5"/>
    <w:rsid w:val="00B92459"/>
    <w:rsid w:val="00B9724C"/>
    <w:rsid w:val="00BA1CFF"/>
    <w:rsid w:val="00BA7DDF"/>
    <w:rsid w:val="00BD4AE5"/>
    <w:rsid w:val="00C00146"/>
    <w:rsid w:val="00C042E7"/>
    <w:rsid w:val="00C059F7"/>
    <w:rsid w:val="00C17E71"/>
    <w:rsid w:val="00C2327E"/>
    <w:rsid w:val="00C23D48"/>
    <w:rsid w:val="00C52352"/>
    <w:rsid w:val="00C70352"/>
    <w:rsid w:val="00C77302"/>
    <w:rsid w:val="00C90481"/>
    <w:rsid w:val="00C93433"/>
    <w:rsid w:val="00C948DE"/>
    <w:rsid w:val="00CA03F1"/>
    <w:rsid w:val="00CA667F"/>
    <w:rsid w:val="00CB01B0"/>
    <w:rsid w:val="00CC548C"/>
    <w:rsid w:val="00CC5B53"/>
    <w:rsid w:val="00CE56FA"/>
    <w:rsid w:val="00CF1DA6"/>
    <w:rsid w:val="00D0036F"/>
    <w:rsid w:val="00D02D00"/>
    <w:rsid w:val="00D05A32"/>
    <w:rsid w:val="00D0609A"/>
    <w:rsid w:val="00D07A8E"/>
    <w:rsid w:val="00D200D0"/>
    <w:rsid w:val="00D30886"/>
    <w:rsid w:val="00D32771"/>
    <w:rsid w:val="00D420F8"/>
    <w:rsid w:val="00D422DC"/>
    <w:rsid w:val="00D653B7"/>
    <w:rsid w:val="00D74C24"/>
    <w:rsid w:val="00D77F97"/>
    <w:rsid w:val="00D85332"/>
    <w:rsid w:val="00D90C0A"/>
    <w:rsid w:val="00D93C01"/>
    <w:rsid w:val="00DA4303"/>
    <w:rsid w:val="00DA4D16"/>
    <w:rsid w:val="00DB3E28"/>
    <w:rsid w:val="00DD14E1"/>
    <w:rsid w:val="00DD7013"/>
    <w:rsid w:val="00DE0158"/>
    <w:rsid w:val="00DE32F6"/>
    <w:rsid w:val="00DF2D28"/>
    <w:rsid w:val="00E1451D"/>
    <w:rsid w:val="00E232C4"/>
    <w:rsid w:val="00E30178"/>
    <w:rsid w:val="00E31790"/>
    <w:rsid w:val="00E37A63"/>
    <w:rsid w:val="00E42C72"/>
    <w:rsid w:val="00E43B5A"/>
    <w:rsid w:val="00E51057"/>
    <w:rsid w:val="00E91540"/>
    <w:rsid w:val="00E92904"/>
    <w:rsid w:val="00E94D20"/>
    <w:rsid w:val="00EA36DD"/>
    <w:rsid w:val="00EA49FB"/>
    <w:rsid w:val="00EB2AF4"/>
    <w:rsid w:val="00EB4DBA"/>
    <w:rsid w:val="00EB51D9"/>
    <w:rsid w:val="00EB6A72"/>
    <w:rsid w:val="00EC5814"/>
    <w:rsid w:val="00ED4010"/>
    <w:rsid w:val="00EE0BAD"/>
    <w:rsid w:val="00EE24BD"/>
    <w:rsid w:val="00EF069E"/>
    <w:rsid w:val="00EF5D0A"/>
    <w:rsid w:val="00F213AF"/>
    <w:rsid w:val="00F23C6B"/>
    <w:rsid w:val="00F33999"/>
    <w:rsid w:val="00F4531A"/>
    <w:rsid w:val="00F51030"/>
    <w:rsid w:val="00F636BC"/>
    <w:rsid w:val="00F647CB"/>
    <w:rsid w:val="00F7230B"/>
    <w:rsid w:val="00F84AED"/>
    <w:rsid w:val="00F93010"/>
    <w:rsid w:val="00FB4189"/>
    <w:rsid w:val="00FB5CF6"/>
    <w:rsid w:val="00FC2630"/>
    <w:rsid w:val="00FD2A98"/>
    <w:rsid w:val="00FD6C8D"/>
    <w:rsid w:val="00FF0577"/>
    <w:rsid w:val="00FF14E7"/>
    <w:rsid w:val="00FF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CB96B"/>
  <w15:docId w15:val="{337D4042-B62D-4C71-87F5-16529E4C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7A7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507A7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inorHAnsi"/>
      <w:b/>
      <w:bCs/>
      <w:color w:val="1F497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1030"/>
    <w:pPr>
      <w:keepNext/>
      <w:spacing w:before="240" w:after="60"/>
      <w:jc w:val="both"/>
      <w:outlineLvl w:val="1"/>
    </w:pPr>
    <w:rPr>
      <w:rFonts w:ascii="Calibri" w:eastAsia="Times New Roman" w:hAnsi="Calibri" w:cs="Times New Roman"/>
      <w:b/>
      <w:bCs/>
      <w:iCs/>
      <w:color w:val="1F497D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608C"/>
    <w:pPr>
      <w:keepNext/>
      <w:keepLines/>
      <w:spacing w:before="200"/>
      <w:ind w:left="1080" w:hanging="360"/>
      <w:jc w:val="both"/>
      <w:outlineLvl w:val="2"/>
    </w:pPr>
    <w:rPr>
      <w:rFonts w:asciiTheme="majorHAnsi" w:eastAsiaTheme="majorEastAsia" w:hAnsiTheme="majorHAnsi" w:cstheme="majorBidi"/>
      <w:b/>
      <w:bCs/>
      <w:color w:val="00A6A7" w:themeColor="text2"/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47608C"/>
    <w:pPr>
      <w:numPr>
        <w:ilvl w:val="3"/>
      </w:numPr>
      <w:ind w:left="1080" w:hanging="360"/>
      <w:outlineLvl w:val="3"/>
    </w:pPr>
    <w:rPr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7608C"/>
    <w:pPr>
      <w:keepNext/>
      <w:keepLines/>
      <w:numPr>
        <w:ilvl w:val="4"/>
        <w:numId w:val="2"/>
      </w:numPr>
      <w:spacing w:before="200" w:line="360" w:lineRule="auto"/>
      <w:outlineLvl w:val="4"/>
    </w:pPr>
    <w:rPr>
      <w:rFonts w:asciiTheme="majorHAnsi" w:eastAsiaTheme="majorEastAsia" w:hAnsiTheme="majorHAnsi" w:cstheme="majorBidi"/>
      <w:color w:val="0F122A" w:themeColor="accent1" w:themeShade="7F"/>
      <w:sz w:val="2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608C"/>
    <w:pPr>
      <w:keepNext/>
      <w:keepLines/>
      <w:numPr>
        <w:ilvl w:val="5"/>
        <w:numId w:val="2"/>
      </w:numPr>
      <w:spacing w:before="200" w:line="360" w:lineRule="auto"/>
      <w:outlineLvl w:val="5"/>
    </w:pPr>
    <w:rPr>
      <w:rFonts w:asciiTheme="majorHAnsi" w:eastAsiaTheme="majorEastAsia" w:hAnsiTheme="majorHAnsi" w:cstheme="majorBidi"/>
      <w:i/>
      <w:iCs/>
      <w:color w:val="0F122A" w:themeColor="accent1" w:themeShade="7F"/>
      <w:sz w:val="2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7608C"/>
    <w:pPr>
      <w:keepNext/>
      <w:keepLines/>
      <w:numPr>
        <w:ilvl w:val="6"/>
        <w:numId w:val="2"/>
      </w:numPr>
      <w:spacing w:before="200" w:line="360" w:lineRule="auto"/>
      <w:outlineLvl w:val="6"/>
    </w:pPr>
    <w:rPr>
      <w:rFonts w:asciiTheme="majorHAnsi" w:eastAsiaTheme="majorEastAsia" w:hAnsiTheme="majorHAnsi" w:cstheme="majorBidi"/>
      <w:i/>
      <w:iCs/>
      <w:color w:val="39449D" w:themeColor="text1" w:themeTint="BF"/>
      <w:sz w:val="2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608C"/>
    <w:pPr>
      <w:keepNext/>
      <w:keepLines/>
      <w:numPr>
        <w:ilvl w:val="7"/>
        <w:numId w:val="2"/>
      </w:numPr>
      <w:spacing w:before="200" w:line="360" w:lineRule="auto"/>
      <w:outlineLvl w:val="7"/>
    </w:pPr>
    <w:rPr>
      <w:rFonts w:asciiTheme="majorHAnsi" w:eastAsiaTheme="majorEastAsia" w:hAnsiTheme="majorHAnsi" w:cstheme="majorBidi"/>
      <w:color w:val="39449D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608C"/>
    <w:pPr>
      <w:keepNext/>
      <w:keepLines/>
      <w:numPr>
        <w:ilvl w:val="8"/>
        <w:numId w:val="2"/>
      </w:numPr>
      <w:spacing w:before="200" w:line="360" w:lineRule="auto"/>
      <w:outlineLvl w:val="8"/>
    </w:pPr>
    <w:rPr>
      <w:rFonts w:asciiTheme="majorHAnsi" w:eastAsiaTheme="majorEastAsia" w:hAnsiTheme="majorHAnsi" w:cstheme="majorBidi"/>
      <w:i/>
      <w:iCs/>
      <w:color w:val="39449D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F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F13"/>
  </w:style>
  <w:style w:type="paragraph" w:styleId="Footer">
    <w:name w:val="footer"/>
    <w:basedOn w:val="Normal"/>
    <w:link w:val="FooterChar"/>
    <w:uiPriority w:val="99"/>
    <w:unhideWhenUsed/>
    <w:rsid w:val="008D3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F13"/>
  </w:style>
  <w:style w:type="paragraph" w:customStyle="1" w:styleId="PegaBasicText">
    <w:name w:val="Pega Basic Text"/>
    <w:basedOn w:val="Normal"/>
    <w:qFormat/>
    <w:rsid w:val="009D28D0"/>
    <w:pPr>
      <w:spacing w:before="120" w:line="260" w:lineRule="exact"/>
    </w:pPr>
    <w:rPr>
      <w:color w:val="161514" w:themeColor="accent5" w:themeShade="1A"/>
      <w:szCs w:val="22"/>
    </w:rPr>
  </w:style>
  <w:style w:type="paragraph" w:customStyle="1" w:styleId="PegaBulletLevel1">
    <w:name w:val="Pega Bullet Level 1"/>
    <w:basedOn w:val="PegaBasicText"/>
    <w:qFormat/>
    <w:rsid w:val="009D28D0"/>
    <w:pPr>
      <w:numPr>
        <w:numId w:val="1"/>
      </w:numPr>
    </w:pPr>
  </w:style>
  <w:style w:type="paragraph" w:customStyle="1" w:styleId="PegaLevel2Subheading">
    <w:name w:val="Pega Level 2 Subheading"/>
    <w:basedOn w:val="PegaBasicText"/>
    <w:qFormat/>
    <w:rsid w:val="009D28D0"/>
    <w:pPr>
      <w:spacing w:before="240" w:after="0"/>
    </w:pPr>
    <w:rPr>
      <w:b/>
      <w:color w:val="1F2555" w:themeColor="accent1"/>
    </w:rPr>
  </w:style>
  <w:style w:type="paragraph" w:customStyle="1" w:styleId="PegaLevel3Subheading">
    <w:name w:val="Pega Level 3 Subheading"/>
    <w:basedOn w:val="PegaBasicText"/>
    <w:qFormat/>
    <w:rsid w:val="009D28D0"/>
    <w:pPr>
      <w:spacing w:before="240"/>
    </w:pPr>
    <w:rPr>
      <w:color w:val="00A6A7" w:themeColor="accent2"/>
    </w:rPr>
  </w:style>
  <w:style w:type="paragraph" w:customStyle="1" w:styleId="PegaIndentedText2sides">
    <w:name w:val="Pega Indented Text 2 sides"/>
    <w:basedOn w:val="PegaBasicText"/>
    <w:qFormat/>
    <w:rsid w:val="009D28D0"/>
    <w:pPr>
      <w:ind w:left="720" w:right="1296"/>
    </w:pPr>
  </w:style>
  <w:style w:type="paragraph" w:customStyle="1" w:styleId="PegaNumberedList">
    <w:name w:val="Pega Numbered List"/>
    <w:basedOn w:val="Heading3"/>
    <w:qFormat/>
    <w:rsid w:val="00E43B5A"/>
    <w:pPr>
      <w:numPr>
        <w:ilvl w:val="2"/>
        <w:numId w:val="6"/>
      </w:numPr>
    </w:pPr>
    <w:rPr>
      <w:rFonts w:ascii="Calibri" w:hAnsi="Calibri"/>
    </w:rPr>
  </w:style>
  <w:style w:type="paragraph" w:customStyle="1" w:styleId="BannerHeader-Bold">
    <w:name w:val="Banner Header - Bold"/>
    <w:basedOn w:val="Normal"/>
    <w:qFormat/>
    <w:rsid w:val="00585F0B"/>
    <w:rPr>
      <w:rFonts w:ascii="Open Sans" w:hAnsi="Open Sans" w:cs="Open Sans"/>
      <w:b/>
      <w:color w:val="FFFFFF"/>
      <w:sz w:val="40"/>
      <w:szCs w:val="40"/>
    </w:rPr>
  </w:style>
  <w:style w:type="paragraph" w:customStyle="1" w:styleId="BannerSubhead-Regular">
    <w:name w:val="Banner Subhead - Regular"/>
    <w:basedOn w:val="Normal"/>
    <w:qFormat/>
    <w:rsid w:val="00585F0B"/>
    <w:rPr>
      <w:rFonts w:ascii="Open Sans" w:hAnsi="Open Sans" w:cs="Open Sans"/>
      <w:color w:val="FFFFFF"/>
      <w:sz w:val="32"/>
      <w:szCs w:val="32"/>
    </w:rPr>
  </w:style>
  <w:style w:type="paragraph" w:customStyle="1" w:styleId="Allrightsreserved">
    <w:name w:val="All rights reserved"/>
    <w:basedOn w:val="Copyright"/>
    <w:qFormat/>
    <w:rsid w:val="00447D13"/>
    <w:pPr>
      <w:jc w:val="center"/>
    </w:pPr>
  </w:style>
  <w:style w:type="paragraph" w:customStyle="1" w:styleId="CopyrightDate">
    <w:name w:val="Copyright Date"/>
    <w:basedOn w:val="Normal"/>
    <w:rsid w:val="00447D13"/>
    <w:pPr>
      <w:keepNext/>
      <w:pageBreakBefore/>
      <w:tabs>
        <w:tab w:val="left" w:pos="3600"/>
        <w:tab w:val="left" w:pos="4320"/>
        <w:tab w:val="left" w:pos="5760"/>
      </w:tabs>
      <w:spacing w:before="240" w:beforeAutospacing="1" w:after="20" w:afterAutospacing="1"/>
      <w:ind w:right="547"/>
      <w:jc w:val="center"/>
    </w:pPr>
    <w:rPr>
      <w:rFonts w:eastAsia="Times New Roman" w:cstheme="minorHAnsi"/>
      <w:b/>
      <w:bCs/>
      <w:sz w:val="24"/>
      <w:szCs w:val="20"/>
    </w:rPr>
  </w:style>
  <w:style w:type="paragraph" w:customStyle="1" w:styleId="Copyright">
    <w:name w:val="Copyright"/>
    <w:basedOn w:val="Normal"/>
    <w:rsid w:val="00447D13"/>
    <w:pPr>
      <w:tabs>
        <w:tab w:val="left" w:pos="3600"/>
        <w:tab w:val="left" w:pos="4320"/>
        <w:tab w:val="left" w:pos="5760"/>
      </w:tabs>
      <w:spacing w:before="240" w:line="360" w:lineRule="auto"/>
    </w:pPr>
    <w:rPr>
      <w:rFonts w:eastAsia="Times New Roman" w:cstheme="minorHAnsi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47D13"/>
    <w:pPr>
      <w:spacing w:line="216" w:lineRule="auto"/>
      <w:contextualSpacing/>
    </w:pPr>
    <w:rPr>
      <w:rFonts w:asciiTheme="majorHAnsi" w:eastAsiaTheme="majorEastAsia" w:hAnsiTheme="majorHAnsi" w:cstheme="majorBidi"/>
      <w:color w:val="39449D" w:themeColor="text1" w:themeTint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7D13"/>
    <w:rPr>
      <w:rFonts w:asciiTheme="majorHAnsi" w:eastAsiaTheme="majorEastAsia" w:hAnsiTheme="majorHAnsi" w:cstheme="majorBidi"/>
      <w:color w:val="39449D" w:themeColor="text1" w:themeTint="BF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7D13"/>
    <w:pPr>
      <w:numPr>
        <w:ilvl w:val="1"/>
      </w:numPr>
      <w:spacing w:after="160" w:line="259" w:lineRule="auto"/>
    </w:pPr>
    <w:rPr>
      <w:rFonts w:eastAsiaTheme="minorEastAsia" w:cs="Times New Roman"/>
      <w:color w:val="4451B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47D13"/>
    <w:rPr>
      <w:rFonts w:eastAsiaTheme="minorEastAsia" w:cs="Times New Roman"/>
      <w:color w:val="4451BA" w:themeColor="text1" w:themeTint="A5"/>
      <w:spacing w:val="15"/>
      <w:szCs w:val="22"/>
    </w:rPr>
  </w:style>
  <w:style w:type="paragraph" w:customStyle="1" w:styleId="Contents">
    <w:name w:val="Contents"/>
    <w:next w:val="Normal"/>
    <w:qFormat/>
    <w:rsid w:val="0047608C"/>
    <w:pPr>
      <w:pageBreakBefore/>
      <w:spacing w:after="200" w:line="276" w:lineRule="auto"/>
    </w:pPr>
    <w:rPr>
      <w:rFonts w:asciiTheme="majorHAnsi" w:hAnsiTheme="majorHAnsi" w:cstheme="majorHAnsi"/>
      <w:b/>
      <w:noProof/>
      <w:color w:val="00457C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7608C"/>
    <w:pPr>
      <w:tabs>
        <w:tab w:val="left" w:pos="288"/>
        <w:tab w:val="right" w:leader="dot" w:pos="8805"/>
      </w:tabs>
      <w:spacing w:before="240" w:after="100" w:line="360" w:lineRule="auto"/>
    </w:pPr>
    <w:rPr>
      <w:rFonts w:ascii="Arial" w:hAnsi="Arial" w:cstheme="minorHAnsi"/>
      <w:b/>
      <w:noProof/>
      <w:color w:val="1F497D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7608C"/>
    <w:pPr>
      <w:tabs>
        <w:tab w:val="right" w:leader="dot" w:pos="8805"/>
      </w:tabs>
      <w:spacing w:line="360" w:lineRule="auto"/>
      <w:ind w:left="289"/>
    </w:pPr>
    <w:rPr>
      <w:rFonts w:ascii="Arial" w:hAnsi="Arial" w:cstheme="minorHAnsi"/>
      <w:noProof/>
      <w:sz w:val="20"/>
      <w:szCs w:val="20"/>
    </w:rPr>
  </w:style>
  <w:style w:type="paragraph" w:styleId="TOC3">
    <w:name w:val="toc 3"/>
    <w:basedOn w:val="TOC2"/>
    <w:next w:val="Normal"/>
    <w:autoRedefine/>
    <w:uiPriority w:val="39"/>
    <w:unhideWhenUsed/>
    <w:qFormat/>
    <w:rsid w:val="0047608C"/>
    <w:pPr>
      <w:ind w:left="677"/>
    </w:pPr>
  </w:style>
  <w:style w:type="character" w:styleId="Hyperlink">
    <w:name w:val="Hyperlink"/>
    <w:basedOn w:val="DefaultParagraphFont"/>
    <w:uiPriority w:val="99"/>
    <w:unhideWhenUsed/>
    <w:rsid w:val="0047608C"/>
    <w:rPr>
      <w:color w:val="1F2555" w:themeColor="accent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507A7"/>
    <w:rPr>
      <w:rFonts w:asciiTheme="majorHAnsi" w:eastAsiaTheme="majorEastAsia" w:hAnsiTheme="majorHAnsi" w:cstheme="minorHAnsi"/>
      <w:b/>
      <w:bCs/>
      <w:color w:val="1F497D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608C"/>
    <w:rPr>
      <w:rFonts w:ascii="Calibri" w:eastAsia="Times New Roman" w:hAnsi="Calibri" w:cs="Times New Roman"/>
      <w:b/>
      <w:bCs/>
      <w:iCs/>
      <w:color w:val="1F497D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7608C"/>
    <w:rPr>
      <w:rFonts w:asciiTheme="majorHAnsi" w:eastAsiaTheme="majorEastAsia" w:hAnsiTheme="majorHAnsi" w:cstheme="majorBidi"/>
      <w:b/>
      <w:bCs/>
      <w:color w:val="00A6A7" w:themeColor="text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7608C"/>
    <w:rPr>
      <w:rFonts w:asciiTheme="majorHAnsi" w:eastAsiaTheme="majorEastAsia" w:hAnsiTheme="majorHAnsi" w:cstheme="majorBidi"/>
      <w:b/>
      <w:bCs/>
      <w:iCs/>
      <w:color w:val="00A6A7" w:themeColor="text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7608C"/>
    <w:rPr>
      <w:rFonts w:asciiTheme="majorHAnsi" w:eastAsiaTheme="majorEastAsia" w:hAnsiTheme="majorHAnsi" w:cstheme="majorBidi"/>
      <w:color w:val="0F122A" w:themeColor="accent1" w:themeShade="7F"/>
      <w:sz w:val="20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608C"/>
    <w:rPr>
      <w:rFonts w:asciiTheme="majorHAnsi" w:eastAsiaTheme="majorEastAsia" w:hAnsiTheme="majorHAnsi" w:cstheme="majorBidi"/>
      <w:i/>
      <w:iCs/>
      <w:color w:val="0F122A" w:themeColor="accent1" w:themeShade="7F"/>
      <w:sz w:val="2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47608C"/>
    <w:rPr>
      <w:rFonts w:asciiTheme="majorHAnsi" w:eastAsiaTheme="majorEastAsia" w:hAnsiTheme="majorHAnsi" w:cstheme="majorBidi"/>
      <w:i/>
      <w:iCs/>
      <w:color w:val="39449D" w:themeColor="text1" w:themeTint="BF"/>
      <w:sz w:val="20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608C"/>
    <w:rPr>
      <w:rFonts w:asciiTheme="majorHAnsi" w:eastAsiaTheme="majorEastAsia" w:hAnsiTheme="majorHAnsi" w:cstheme="majorBidi"/>
      <w:color w:val="39449D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608C"/>
    <w:rPr>
      <w:rFonts w:asciiTheme="majorHAnsi" w:eastAsiaTheme="majorEastAsia" w:hAnsiTheme="majorHAnsi" w:cstheme="majorBidi"/>
      <w:i/>
      <w:iCs/>
      <w:color w:val="39449D" w:themeColor="text1" w:themeTint="BF"/>
      <w:sz w:val="20"/>
      <w:szCs w:val="20"/>
    </w:rPr>
  </w:style>
  <w:style w:type="table" w:styleId="TableGrid">
    <w:name w:val="Table Grid"/>
    <w:basedOn w:val="TableNormal"/>
    <w:uiPriority w:val="39"/>
    <w:rsid w:val="0047608C"/>
    <w:rPr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link w:val="TextChar"/>
    <w:qFormat/>
    <w:rsid w:val="0047608C"/>
    <w:pPr>
      <w:spacing w:before="240" w:line="360" w:lineRule="auto"/>
    </w:pPr>
    <w:rPr>
      <w:rFonts w:cstheme="minorHAnsi"/>
      <w:sz w:val="20"/>
      <w:szCs w:val="22"/>
    </w:rPr>
  </w:style>
  <w:style w:type="character" w:customStyle="1" w:styleId="TextChar">
    <w:name w:val="Text Char"/>
    <w:basedOn w:val="DefaultParagraphFont"/>
    <w:link w:val="Text"/>
    <w:rsid w:val="0047608C"/>
    <w:rPr>
      <w:rFonts w:cstheme="minorHAnsi"/>
      <w:sz w:val="20"/>
      <w:szCs w:val="22"/>
    </w:rPr>
  </w:style>
  <w:style w:type="paragraph" w:styleId="ListParagraph">
    <w:name w:val="List Paragraph"/>
    <w:basedOn w:val="Normal"/>
    <w:uiPriority w:val="34"/>
    <w:qFormat/>
    <w:rsid w:val="007E5338"/>
    <w:pPr>
      <w:numPr>
        <w:numId w:val="3"/>
      </w:numPr>
      <w:ind w:leftChars="180" w:left="360" w:hangingChars="180" w:hanging="180"/>
      <w:jc w:val="both"/>
    </w:pPr>
    <w:rPr>
      <w:rFonts w:cstheme="minorHAnsi"/>
      <w:szCs w:val="22"/>
    </w:rPr>
  </w:style>
  <w:style w:type="numbering" w:customStyle="1" w:styleId="Headings">
    <w:name w:val="Headings"/>
    <w:uiPriority w:val="99"/>
    <w:rsid w:val="0047608C"/>
    <w:pPr>
      <w:numPr>
        <w:numId w:val="2"/>
      </w:numPr>
    </w:pPr>
  </w:style>
  <w:style w:type="paragraph" w:customStyle="1" w:styleId="BulletSecondLevel">
    <w:name w:val="Bullet Second Level"/>
    <w:qFormat/>
    <w:rsid w:val="00F4531A"/>
    <w:pPr>
      <w:numPr>
        <w:numId w:val="4"/>
      </w:numPr>
      <w:spacing w:after="120" w:line="260" w:lineRule="exact"/>
      <w:ind w:left="1080" w:hanging="270"/>
    </w:pPr>
    <w:rPr>
      <w:rFonts w:cstheme="minorHAnsi"/>
      <w:sz w:val="20"/>
      <w:szCs w:val="22"/>
    </w:rPr>
  </w:style>
  <w:style w:type="paragraph" w:customStyle="1" w:styleId="PegaNumberedHeading2">
    <w:name w:val="Pega Numbered Heading 2"/>
    <w:basedOn w:val="Heading2"/>
    <w:link w:val="PegaNumberedHeading2Char"/>
    <w:qFormat/>
    <w:rsid w:val="00BD4AE5"/>
    <w:rPr>
      <w:rFonts w:asciiTheme="minorHAnsi" w:hAnsiTheme="minorHAnsi"/>
      <w:color w:val="1F2555" w:themeColor="text1"/>
      <w:sz w:val="24"/>
    </w:rPr>
  </w:style>
  <w:style w:type="paragraph" w:customStyle="1" w:styleId="PegaNumberedHeading1">
    <w:name w:val="Pega Numbered Heading 1"/>
    <w:basedOn w:val="Heading1"/>
    <w:link w:val="PegaNumberedHeading1Char"/>
    <w:qFormat/>
    <w:rsid w:val="009D4EEE"/>
    <w:rPr>
      <w:color w:val="1F2555" w:themeColor="text1"/>
    </w:rPr>
  </w:style>
  <w:style w:type="character" w:customStyle="1" w:styleId="PegaNumberedHeading2Char">
    <w:name w:val="Pega Numbered Heading 2 Char"/>
    <w:basedOn w:val="Heading2Char"/>
    <w:link w:val="PegaNumberedHeading2"/>
    <w:rsid w:val="00BD4AE5"/>
    <w:rPr>
      <w:rFonts w:ascii="Calibri" w:eastAsia="Times New Roman" w:hAnsi="Calibri" w:cs="Times New Roman"/>
      <w:b/>
      <w:bCs/>
      <w:iCs/>
      <w:color w:val="1F2555" w:themeColor="text1"/>
      <w:sz w:val="24"/>
      <w:szCs w:val="28"/>
    </w:rPr>
  </w:style>
  <w:style w:type="paragraph" w:customStyle="1" w:styleId="TableText">
    <w:name w:val="TableText"/>
    <w:basedOn w:val="Normal"/>
    <w:rsid w:val="002952C6"/>
    <w:pPr>
      <w:spacing w:before="40" w:after="40" w:line="260" w:lineRule="exact"/>
    </w:pPr>
    <w:rPr>
      <w:rFonts w:ascii="Arial Narrow" w:eastAsia="Times New Roman" w:hAnsi="Arial Narrow" w:cstheme="minorHAnsi"/>
      <w:sz w:val="20"/>
      <w:szCs w:val="18"/>
    </w:rPr>
  </w:style>
  <w:style w:type="character" w:customStyle="1" w:styleId="PegaNumberedHeading1Char">
    <w:name w:val="Pega Numbered Heading 1 Char"/>
    <w:basedOn w:val="Heading1Char"/>
    <w:link w:val="PegaNumberedHeading1"/>
    <w:rsid w:val="009D4EEE"/>
    <w:rPr>
      <w:rFonts w:asciiTheme="majorHAnsi" w:eastAsiaTheme="majorEastAsia" w:hAnsiTheme="majorHAnsi" w:cstheme="minorHAnsi"/>
      <w:b/>
      <w:bCs/>
      <w:color w:val="1F2555" w:themeColor="text1"/>
      <w:sz w:val="32"/>
      <w:szCs w:val="28"/>
    </w:rPr>
  </w:style>
  <w:style w:type="paragraph" w:customStyle="1" w:styleId="Appendix">
    <w:name w:val="Appendix"/>
    <w:basedOn w:val="Normal"/>
    <w:qFormat/>
    <w:rsid w:val="00261B18"/>
    <w:pPr>
      <w:keepLines/>
      <w:pageBreakBefore/>
      <w:numPr>
        <w:numId w:val="5"/>
      </w:numPr>
      <w:spacing w:before="480"/>
      <w:ind w:hanging="864"/>
      <w:jc w:val="both"/>
      <w:outlineLvl w:val="0"/>
    </w:pPr>
    <w:rPr>
      <w:rFonts w:asciiTheme="majorHAnsi" w:eastAsiaTheme="majorEastAsia" w:hAnsiTheme="majorHAnsi" w:cstheme="minorHAnsi"/>
      <w:b/>
      <w:bCs/>
      <w:color w:val="00A6A7" w:themeColor="text2"/>
      <w:sz w:val="32"/>
      <w:szCs w:val="28"/>
    </w:rPr>
  </w:style>
  <w:style w:type="paragraph" w:customStyle="1" w:styleId="TextNoSpace">
    <w:name w:val="Text No Space"/>
    <w:basedOn w:val="Text"/>
    <w:qFormat/>
    <w:rsid w:val="00261B18"/>
    <w:pPr>
      <w:spacing w:before="60"/>
    </w:pPr>
  </w:style>
  <w:style w:type="paragraph" w:styleId="BodyText">
    <w:name w:val="Body Text"/>
    <w:basedOn w:val="Normal"/>
    <w:link w:val="BodyTextChar"/>
    <w:uiPriority w:val="99"/>
    <w:unhideWhenUsed/>
    <w:rsid w:val="00261B18"/>
    <w:pPr>
      <w:spacing w:before="240"/>
      <w:jc w:val="both"/>
    </w:pPr>
    <w:rPr>
      <w:rFonts w:ascii="Calibri" w:eastAsia="Calibri" w:hAnsi="Calibri" w:cs="Times New Roman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261B18"/>
    <w:rPr>
      <w:rFonts w:ascii="Calibri" w:eastAsia="Calibri" w:hAnsi="Calibri" w:cs="Times New Roman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5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5C5"/>
    <w:rPr>
      <w:rFonts w:ascii="Segoe UI" w:hAnsi="Segoe UI" w:cs="Segoe UI"/>
      <w:sz w:val="18"/>
      <w:szCs w:val="18"/>
    </w:rPr>
  </w:style>
  <w:style w:type="table" w:styleId="LightList-Accent1">
    <w:name w:val="Light List Accent 1"/>
    <w:basedOn w:val="TableNormal"/>
    <w:uiPriority w:val="61"/>
    <w:rsid w:val="009F251D"/>
    <w:tblPr>
      <w:tblStyleRowBandSize w:val="1"/>
      <w:tblStyleColBandSize w:val="1"/>
      <w:tblBorders>
        <w:top w:val="single" w:sz="8" w:space="0" w:color="1F2555" w:themeColor="accent1"/>
        <w:left w:val="single" w:sz="8" w:space="0" w:color="1F2555" w:themeColor="accent1"/>
        <w:bottom w:val="single" w:sz="8" w:space="0" w:color="1F2555" w:themeColor="accent1"/>
        <w:right w:val="single" w:sz="8" w:space="0" w:color="1F255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255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2555" w:themeColor="accent1"/>
          <w:left w:val="single" w:sz="8" w:space="0" w:color="1F2555" w:themeColor="accent1"/>
          <w:bottom w:val="single" w:sz="8" w:space="0" w:color="1F2555" w:themeColor="accent1"/>
          <w:right w:val="single" w:sz="8" w:space="0" w:color="1F255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2555" w:themeColor="accent1"/>
          <w:left w:val="single" w:sz="8" w:space="0" w:color="1F2555" w:themeColor="accent1"/>
          <w:bottom w:val="single" w:sz="8" w:space="0" w:color="1F2555" w:themeColor="accent1"/>
          <w:right w:val="single" w:sz="8" w:space="0" w:color="1F2555" w:themeColor="accent1"/>
        </w:tcBorders>
      </w:tcPr>
    </w:tblStylePr>
    <w:tblStylePr w:type="band1Horz">
      <w:tblPr/>
      <w:tcPr>
        <w:tcBorders>
          <w:top w:val="single" w:sz="8" w:space="0" w:color="1F2555" w:themeColor="accent1"/>
          <w:left w:val="single" w:sz="8" w:space="0" w:color="1F2555" w:themeColor="accent1"/>
          <w:bottom w:val="single" w:sz="8" w:space="0" w:color="1F2555" w:themeColor="accent1"/>
          <w:right w:val="single" w:sz="8" w:space="0" w:color="1F2555" w:themeColor="accent1"/>
        </w:tcBorders>
      </w:tcPr>
    </w:tblStylePr>
  </w:style>
  <w:style w:type="character" w:styleId="SubtleEmphasis">
    <w:name w:val="Subtle Emphasis"/>
    <w:basedOn w:val="DefaultParagraphFont"/>
    <w:uiPriority w:val="19"/>
    <w:qFormat/>
    <w:rsid w:val="009F251D"/>
    <w:rPr>
      <w:i/>
      <w:iCs/>
      <w:color w:val="6F79CA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1203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3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3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3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31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A256D"/>
  </w:style>
  <w:style w:type="paragraph" w:styleId="NoSpacing">
    <w:name w:val="No Spacing"/>
    <w:uiPriority w:val="1"/>
    <w:qFormat/>
    <w:rsid w:val="0039799F"/>
    <w:rPr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Drive\GSEA%20Stuff\Pega_Branded_Header_Word_Tmplt_A4_size_multipg.dotx" TargetMode="External"/></Relationships>
</file>

<file path=word/theme/theme1.xml><?xml version="1.0" encoding="utf-8"?>
<a:theme xmlns:a="http://schemas.openxmlformats.org/drawingml/2006/main" name="Pega Theme 8 2017">
  <a:themeElements>
    <a:clrScheme name="Pega">
      <a:dk1>
        <a:srgbClr val="1F2555"/>
      </a:dk1>
      <a:lt1>
        <a:srgbClr val="FFFFFF"/>
      </a:lt1>
      <a:dk2>
        <a:srgbClr val="00A6A7"/>
      </a:dk2>
      <a:lt2>
        <a:srgbClr val="F4F3F3"/>
      </a:lt2>
      <a:accent1>
        <a:srgbClr val="1F2555"/>
      </a:accent1>
      <a:accent2>
        <a:srgbClr val="00A6A7"/>
      </a:accent2>
      <a:accent3>
        <a:srgbClr val="EC5A28"/>
      </a:accent3>
      <a:accent4>
        <a:srgbClr val="F9CB55"/>
      </a:accent4>
      <a:accent5>
        <a:srgbClr val="D2D0CE"/>
      </a:accent5>
      <a:accent6>
        <a:srgbClr val="ABA9AB"/>
      </a:accent6>
      <a:hlink>
        <a:srgbClr val="1F2555"/>
      </a:hlink>
      <a:folHlink>
        <a:srgbClr val="1F2555"/>
      </a:folHlink>
    </a:clrScheme>
    <a:fontScheme name="Pega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Pega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sq" cmpd="sng" algn="ctr">
          <a:solidFill>
            <a:schemeClr val="phClr"/>
          </a:solidFill>
          <a:prstDash val="solid"/>
        </a:ln>
        <a:ln w="6350" cap="sq" cmpd="sng" algn="ctr">
          <a:solidFill>
            <a:schemeClr val="phClr"/>
          </a:solidFill>
          <a:prstDash val="solid"/>
        </a:ln>
        <a:ln w="6350" cap="sq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>
    <a:spDef>
      <a:spPr>
        <a:ln>
          <a:noFill/>
        </a:ln>
      </a:spPr>
      <a:bodyPr/>
      <a:lstStyle>
        <a:defPPr algn="ctr">
          <a:defRPr sz="1200"/>
        </a:defPPr>
      </a:lstStyle>
      <a:style>
        <a:lnRef idx="0">
          <a:schemeClr val="dk1"/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a:style>
    </a:spDef>
    <a:lnDef>
      <a:spPr>
        <a:ln w="6350" cap="sq"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lt1"/>
        </a:fontRef>
      </a:style>
    </a:lnDef>
    <a:txDef>
      <a:spPr>
        <a:noFill/>
      </a:spPr>
      <a:bodyPr wrap="square" lIns="0" tIns="0" rIns="0" bIns="0" rtlCol="0">
        <a:noAutofit/>
      </a:bodyPr>
      <a:lstStyle>
        <a:defPPr marL="182880" indent="-182880">
          <a:lnSpc>
            <a:spcPct val="100000"/>
          </a:lnSpc>
          <a:spcBef>
            <a:spcPts val="900"/>
          </a:spcBef>
          <a:buClr>
            <a:srgbClr val="00A6A7"/>
          </a:buClr>
          <a:buFont typeface="Calibri" pitchFamily="34" charset="0"/>
          <a:buChar char="•"/>
          <a:defRPr sz="1200"/>
        </a:defPPr>
      </a:lstStyle>
    </a:txDef>
  </a:objectDefaults>
  <a:extraClrSchemeLst/>
  <a:custClrLst>
    <a:custClr name="Dark Blue 75%">
      <a:srgbClr val="575C80"/>
    </a:custClr>
    <a:custClr name="Dark Blue 50%">
      <a:srgbClr val="8F92AA"/>
    </a:custClr>
    <a:custClr name="Dark Blue 25%">
      <a:srgbClr val="C7C8D4"/>
    </a:custClr>
    <a:custClr name="Teal 75%">
      <a:srgbClr val="40BCBD"/>
    </a:custClr>
    <a:custClr name="Teal 50%">
      <a:srgbClr val="7FD2D3"/>
    </a:custClr>
    <a:custClr name="Teal 25%">
      <a:srgbClr val="BFE9E9"/>
    </a:custClr>
    <a:custClr name="Orange 75%">
      <a:srgbClr val="F1835E"/>
    </a:custClr>
    <a:custClr name="Orange 50%">
      <a:srgbClr val="F5AC93"/>
    </a:custClr>
    <a:custClr name="Orange 25%">
      <a:srgbClr val="FAD6C9"/>
    </a:custClr>
    <a:custClr name="Yellow 75%">
      <a:srgbClr val="FBD880"/>
    </a:custClr>
    <a:custClr name="Yellow 50%">
      <a:srgbClr val="FCE5AA"/>
    </a:custClr>
    <a:custClr name="Yellow 25%">
      <a:srgbClr val="FDF2D4"/>
    </a:custClr>
    <a:custClr name="Light Grey 75%">
      <a:srgbClr val="DDDCDA"/>
    </a:custClr>
    <a:custClr name="Light Grey 50%">
      <a:srgbClr val="E8E7E6"/>
    </a:custClr>
    <a:custClr name="Light Grey 25%">
      <a:srgbClr val="F4F3F3"/>
    </a:custClr>
    <a:custClr name="Dark Grey 75%">
      <a:srgbClr val="C0BFC0"/>
    </a:custClr>
    <a:custClr name="Dark Grey 50%">
      <a:srgbClr val="D5D4D5"/>
    </a:custClr>
    <a:custClr name="Dark Grey 25%">
      <a:srgbClr val="EAE9EA"/>
    </a:custClr>
  </a:custClrLst>
  <a:extLst>
    <a:ext uri="{05A4C25C-085E-4340-85A3-A5531E510DB2}">
      <thm15:themeFamily xmlns:thm15="http://schemas.microsoft.com/office/thememl/2012/main" name="Pega Theme 8 2017" id="{F57C6271-E21C-E542-9915-67C8A75CCCEE}" vid="{4D9BF593-A361-844A-A36D-EEF0822A20F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Energy Safe Victoria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D05219-94F0-4355-949F-A5D6BBE26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Pega_Branded_Header_Word_Tmplt_A4_size_multipg</Template>
  <TotalTime>1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DEVERY REVIEW</vt:lpstr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DEVERY REVIEW</dc:title>
  <dc:subject>APPLICATION NAME</dc:subject>
  <dc:creator>Brankin, Debbie</dc:creator>
  <cp:lastModifiedBy>Booth, Ralph</cp:lastModifiedBy>
  <cp:revision>3</cp:revision>
  <cp:lastPrinted>2019-03-29T01:35:00Z</cp:lastPrinted>
  <dcterms:created xsi:type="dcterms:W3CDTF">2019-05-01T12:24:00Z</dcterms:created>
  <dcterms:modified xsi:type="dcterms:W3CDTF">2019-05-01T12:25:00Z</dcterms:modified>
</cp:coreProperties>
</file>